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77" w:rsidRDefault="00604677">
      <w:pPr>
        <w:pStyle w:val="ConsPlusNormal"/>
        <w:jc w:val="both"/>
      </w:pPr>
      <w:bookmarkStart w:id="0" w:name="_GoBack"/>
      <w:bookmarkEnd w:id="0"/>
      <w:r>
        <w:t>Зарегистрировано в Национальном реестре правовых актов</w:t>
      </w:r>
    </w:p>
    <w:p w:rsidR="00604677" w:rsidRDefault="00604677">
      <w:pPr>
        <w:pStyle w:val="ConsPlusNormal"/>
        <w:jc w:val="both"/>
      </w:pPr>
      <w:r>
        <w:t>Республики Беларусь 28 марта 2008 г. N 1/9574</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jc w:val="both"/>
      </w:pPr>
    </w:p>
    <w:p w:rsidR="00604677" w:rsidRDefault="00604677">
      <w:pPr>
        <w:pStyle w:val="ConsPlusTitle"/>
        <w:jc w:val="center"/>
      </w:pPr>
      <w:r>
        <w:t>УКАЗ ПРЕЗИДЕНТА РЕСПУБЛИКИ БЕЛАРУСЬ</w:t>
      </w:r>
    </w:p>
    <w:p w:rsidR="00604677" w:rsidRDefault="00604677">
      <w:pPr>
        <w:pStyle w:val="ConsPlusTitle"/>
        <w:jc w:val="center"/>
      </w:pPr>
      <w:r>
        <w:t>27 марта 2008 г. N 178</w:t>
      </w:r>
    </w:p>
    <w:p w:rsidR="00604677" w:rsidRDefault="00604677">
      <w:pPr>
        <w:pStyle w:val="ConsPlusTitle"/>
        <w:jc w:val="center"/>
      </w:pPr>
    </w:p>
    <w:p w:rsidR="00604677" w:rsidRDefault="00604677">
      <w:pPr>
        <w:pStyle w:val="ConsPlusTitle"/>
        <w:jc w:val="center"/>
      </w:pPr>
      <w:r>
        <w:t>О ПОРЯДКЕ ПРОВЕДЕНИЯ И КОНТРОЛЯ ВНЕШНЕТОРГОВЫХ ОПЕРАЦИЙ</w:t>
      </w:r>
    </w:p>
    <w:p w:rsidR="00604677" w:rsidRDefault="00604677">
      <w:pPr>
        <w:pStyle w:val="ConsPlusNormal"/>
        <w:jc w:val="center"/>
      </w:pPr>
    </w:p>
    <w:p w:rsidR="00604677" w:rsidRDefault="00604677">
      <w:pPr>
        <w:pStyle w:val="ConsPlusNormal"/>
        <w:jc w:val="center"/>
      </w:pPr>
      <w:r>
        <w:t xml:space="preserve">(в ред. Указов Президента Республики Беларусь от 23.01.2009 </w:t>
      </w:r>
      <w:hyperlink r:id="rId4" w:history="1">
        <w:r>
          <w:rPr>
            <w:color w:val="0000FF"/>
          </w:rPr>
          <w:t>N 52</w:t>
        </w:r>
      </w:hyperlink>
      <w:r>
        <w:t>,</w:t>
      </w:r>
    </w:p>
    <w:p w:rsidR="00604677" w:rsidRDefault="00604677">
      <w:pPr>
        <w:pStyle w:val="ConsPlusNormal"/>
        <w:jc w:val="center"/>
      </w:pPr>
      <w:r>
        <w:t xml:space="preserve">от 19.02.2009 </w:t>
      </w:r>
      <w:hyperlink r:id="rId5" w:history="1">
        <w:r>
          <w:rPr>
            <w:color w:val="0000FF"/>
          </w:rPr>
          <w:t>N 104</w:t>
        </w:r>
      </w:hyperlink>
      <w:r>
        <w:t xml:space="preserve">, от 09.08.2011 </w:t>
      </w:r>
      <w:hyperlink r:id="rId6" w:history="1">
        <w:r>
          <w:rPr>
            <w:color w:val="0000FF"/>
          </w:rPr>
          <w:t>N 347</w:t>
        </w:r>
      </w:hyperlink>
      <w:r>
        <w:t xml:space="preserve">, от 23.07.2012 </w:t>
      </w:r>
      <w:hyperlink r:id="rId7" w:history="1">
        <w:r>
          <w:rPr>
            <w:color w:val="0000FF"/>
          </w:rPr>
          <w:t>N 323</w:t>
        </w:r>
      </w:hyperlink>
      <w:r>
        <w:t>,</w:t>
      </w:r>
    </w:p>
    <w:p w:rsidR="00604677" w:rsidRDefault="00604677">
      <w:pPr>
        <w:pStyle w:val="ConsPlusNormal"/>
        <w:jc w:val="center"/>
      </w:pPr>
      <w:r>
        <w:t xml:space="preserve">от 17.02.2015 </w:t>
      </w:r>
      <w:hyperlink r:id="rId8" w:history="1">
        <w:r>
          <w:rPr>
            <w:color w:val="0000FF"/>
          </w:rPr>
          <w:t>N 69</w:t>
        </w:r>
      </w:hyperlink>
      <w:r>
        <w:t xml:space="preserve">, от 23.11.2015 </w:t>
      </w:r>
      <w:hyperlink r:id="rId9" w:history="1">
        <w:r>
          <w:rPr>
            <w:color w:val="0000FF"/>
          </w:rPr>
          <w:t>N 471</w:t>
        </w:r>
      </w:hyperlink>
      <w:r>
        <w:t>)</w:t>
      </w:r>
    </w:p>
    <w:p w:rsidR="00604677" w:rsidRDefault="00604677">
      <w:pPr>
        <w:pStyle w:val="ConsPlusNormal"/>
        <w:ind w:firstLine="540"/>
        <w:jc w:val="both"/>
      </w:pPr>
    </w:p>
    <w:p w:rsidR="00604677" w:rsidRDefault="00604677">
      <w:pPr>
        <w:pStyle w:val="ConsPlusNormal"/>
        <w:ind w:firstLine="540"/>
        <w:jc w:val="both"/>
      </w:pPr>
      <w:r>
        <w:t>В целях совершенствования порядка осуществления внешнеторговой деятельности юридическими лицами и индивидуальными предпринимателями:</w:t>
      </w:r>
    </w:p>
    <w:p w:rsidR="00604677" w:rsidRDefault="00604677">
      <w:pPr>
        <w:pStyle w:val="ConsPlusNormal"/>
        <w:ind w:firstLine="540"/>
        <w:jc w:val="both"/>
      </w:pPr>
      <w:r>
        <w:t>1. Установить, что:</w:t>
      </w:r>
    </w:p>
    <w:p w:rsidR="00604677" w:rsidRDefault="00604677">
      <w:pPr>
        <w:pStyle w:val="ConsPlusNormal"/>
        <w:ind w:firstLine="540"/>
        <w:jc w:val="both"/>
      </w:pPr>
      <w:bookmarkStart w:id="1" w:name="P16"/>
      <w:bookmarkEnd w:id="1"/>
      <w:r>
        <w:t>1.1. для целей настоящего Указа термины и понятия используются в следующих значениях:</w:t>
      </w:r>
    </w:p>
    <w:p w:rsidR="00604677" w:rsidRDefault="00604677">
      <w:pPr>
        <w:pStyle w:val="ConsPlusNormal"/>
        <w:ind w:firstLine="540"/>
        <w:jc w:val="both"/>
      </w:pPr>
      <w:r>
        <w:t>внешнеторговый договор - 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выполнение работ, оказание услуг;</w:t>
      </w:r>
    </w:p>
    <w:p w:rsidR="00604677" w:rsidRDefault="00604677">
      <w:pPr>
        <w:pStyle w:val="ConsPlusNormal"/>
        <w:ind w:firstLine="540"/>
        <w:jc w:val="both"/>
      </w:pPr>
      <w:r>
        <w:t>внешнеторговая операция:</w:t>
      </w:r>
    </w:p>
    <w:p w:rsidR="00604677" w:rsidRDefault="00604677">
      <w:pPr>
        <w:pStyle w:val="ConsPlusNormal"/>
        <w:jc w:val="both"/>
      </w:pPr>
      <w:r>
        <w:t xml:space="preserve">(в ред. </w:t>
      </w:r>
      <w:hyperlink r:id="rId10"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каждая экспортная отгрузка товаров по отдельной таможенной </w:t>
      </w:r>
      <w:hyperlink r:id="rId11" w:history="1">
        <w:r>
          <w:rPr>
            <w:color w:val="0000FF"/>
          </w:rPr>
          <w:t>декларации</w:t>
        </w:r>
      </w:hyperlink>
      <w:r>
        <w:t xml:space="preserve"> в рамках одного внешнеторгового договора (совокупность указанных отгрузок, осуществленных в рамках одного внешнеторгового договора в течение одного дня по соответствующим таможенным декларациям, оформленным одним таможенным органом, а в случае, когда совершение таможенных операций не производится, - по отдельному товаросопроводительному документу (документам), которая должна быть завершена поступлением денежных средств либо иными способами, предусмотренными в </w:t>
      </w:r>
      <w:hyperlink w:anchor="P158" w:history="1">
        <w:r>
          <w:rPr>
            <w:color w:val="0000FF"/>
          </w:rPr>
          <w:t>подпункте 1.7</w:t>
        </w:r>
      </w:hyperlink>
      <w:r>
        <w:t xml:space="preserve"> настоящего пункта;</w:t>
      </w:r>
    </w:p>
    <w:p w:rsidR="00604677" w:rsidRDefault="00604677">
      <w:pPr>
        <w:pStyle w:val="ConsPlusNormal"/>
        <w:jc w:val="both"/>
      </w:pPr>
      <w:r>
        <w:t xml:space="preserve">(в ред. Указов Президента Республики Беларусь от 19.02.2009 </w:t>
      </w:r>
      <w:hyperlink r:id="rId12" w:history="1">
        <w:r>
          <w:rPr>
            <w:color w:val="0000FF"/>
          </w:rPr>
          <w:t>N 104</w:t>
        </w:r>
      </w:hyperlink>
      <w:r>
        <w:t xml:space="preserve">, от 09.08.2011 </w:t>
      </w:r>
      <w:hyperlink r:id="rId13" w:history="1">
        <w:r>
          <w:rPr>
            <w:color w:val="0000FF"/>
          </w:rPr>
          <w:t>N 347</w:t>
        </w:r>
      </w:hyperlink>
      <w:r>
        <w:t>)</w:t>
      </w:r>
    </w:p>
    <w:p w:rsidR="00604677" w:rsidRDefault="00604677">
      <w:pPr>
        <w:pStyle w:val="ConsPlusNormal"/>
        <w:ind w:firstLine="540"/>
        <w:jc w:val="both"/>
      </w:pPr>
      <w:r>
        <w:t xml:space="preserve">каждый этап выполнения работ, оказания услуг, передачи охраняемой информации, исключительных прав на результаты интеллектуальной деятельности в рамках одного внешнеторгового договора (совокупность указанных этапов, осуществленных в рамках одного внешнеторгового договора в течение одного дня), оформленный актом о приемке-сдаче выполненных работ, оказанных услуг, полученной охраняемой информации, исключительных прав на результаты интеллектуальной деятельности либо иным документом (иными документами), предусмотренным законодательством Республики Беларусь либо государства, являющегося местом нахождения (местом постоянного жительства) нерезидента-контрагента, который должен быть завершен поступлением денежных средств либо иными способами, предусмотренными в </w:t>
      </w:r>
      <w:hyperlink w:anchor="P158" w:history="1">
        <w:r>
          <w:rPr>
            <w:color w:val="0000FF"/>
          </w:rPr>
          <w:t>подпункте 1.7</w:t>
        </w:r>
      </w:hyperlink>
      <w:r>
        <w:t xml:space="preserve"> настоящего пункта;</w:t>
      </w:r>
    </w:p>
    <w:p w:rsidR="00604677" w:rsidRDefault="00604677">
      <w:pPr>
        <w:pStyle w:val="ConsPlusNormal"/>
        <w:jc w:val="both"/>
      </w:pPr>
      <w:r>
        <w:t xml:space="preserve">(в ред. </w:t>
      </w:r>
      <w:hyperlink r:id="rId14"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каждый проведенный платеж в рамках одного внешнеторгового договора (совокупность платежей, проведенных в рамках одного внешнеторгового договора одним банком в течение одного операционного дня), который должен быть завершен получением товаров (охраняемой информации, исключительных прав на результаты интеллектуальной деятельности), выполнением работ, оказанием услуг либо иными способами, предусмотренными в </w:t>
      </w:r>
      <w:hyperlink w:anchor="P182" w:history="1">
        <w:r>
          <w:rPr>
            <w:color w:val="0000FF"/>
          </w:rPr>
          <w:t>подпункте 1.9</w:t>
        </w:r>
      </w:hyperlink>
      <w:r>
        <w:t xml:space="preserve"> настоящего пункта;</w:t>
      </w:r>
    </w:p>
    <w:p w:rsidR="00604677" w:rsidRDefault="00604677">
      <w:pPr>
        <w:pStyle w:val="ConsPlusNormal"/>
        <w:jc w:val="both"/>
      </w:pPr>
      <w:r>
        <w:t xml:space="preserve">(в ред. </w:t>
      </w:r>
      <w:hyperlink r:id="rId15"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дата выполнения работ (оказания услуг, получения или передачи охраняемой информации, исключительных прав на результаты интеллектуальной деятельности) - дата подписания сторонами акта о приемке-сдаче выполненных работ (оказанных услуг, полученной охраняемой информации, исключительных прав на результаты интеллектуальной деятельности) либо иного документа, предусмотренного законодательством Республики Беларусь либо государства, являющегося местом нахождения (местом постоянного жительства) нерезидента-контрагента, </w:t>
      </w:r>
      <w:r>
        <w:lastRenderedPageBreak/>
        <w:t>подтверждающего факт исполнения обязательства по внешнеторговой операции (в случаях, когда подписание указанных документов не предусмотрено, - дата, определенная Национальным банком), а также:</w:t>
      </w:r>
    </w:p>
    <w:p w:rsidR="00604677" w:rsidRDefault="00604677">
      <w:pPr>
        <w:pStyle w:val="ConsPlusNormal"/>
        <w:jc w:val="both"/>
      </w:pPr>
      <w:r>
        <w:t xml:space="preserve">(в ред. Указов Президента Республики Беларусь от 19.02.2009 </w:t>
      </w:r>
      <w:hyperlink r:id="rId16" w:history="1">
        <w:r>
          <w:rPr>
            <w:color w:val="0000FF"/>
          </w:rPr>
          <w:t>N 104</w:t>
        </w:r>
      </w:hyperlink>
      <w:r>
        <w:t xml:space="preserve">, от 09.08.2011 </w:t>
      </w:r>
      <w:hyperlink r:id="rId17" w:history="1">
        <w:r>
          <w:rPr>
            <w:color w:val="0000FF"/>
          </w:rPr>
          <w:t>N 347</w:t>
        </w:r>
      </w:hyperlink>
      <w:r>
        <w:t>)</w:t>
      </w:r>
    </w:p>
    <w:p w:rsidR="00604677" w:rsidRDefault="00604677">
      <w:pPr>
        <w:pStyle w:val="ConsPlusNormal"/>
        <w:ind w:firstLine="540"/>
        <w:jc w:val="both"/>
      </w:pPr>
      <w:r>
        <w:t>при осуществлении международных перевозок - дата получения груза грузополучателем, отмеченная им в товаросопроводительных документах;</w:t>
      </w:r>
    </w:p>
    <w:p w:rsidR="00604677" w:rsidRDefault="00604677">
      <w:pPr>
        <w:pStyle w:val="ConsPlusNormal"/>
        <w:jc w:val="both"/>
      </w:pPr>
      <w:r>
        <w:t xml:space="preserve">(в ред. </w:t>
      </w:r>
      <w:hyperlink r:id="rId18"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при оказании услуг по переработке сырья заказчика - дата отгрузки (поступления) готовой продукции, произведенной из этого сырья;</w:t>
      </w:r>
    </w:p>
    <w:p w:rsidR="00604677" w:rsidRDefault="00604677">
      <w:pPr>
        <w:pStyle w:val="ConsPlusNormal"/>
        <w:ind w:firstLine="540"/>
        <w:jc w:val="both"/>
      </w:pPr>
      <w:r>
        <w:t>импорт - получение резидентом товаров (в том числе по сделкам, не связанным с перемещением товаров через Государственную границу Республики Беларусь), охраняемой информации, исключительных прав на результаты интеллектуальной деятельности, выполненных работ, оказанных услуг на возмездной основе от нерезидента;</w:t>
      </w:r>
    </w:p>
    <w:p w:rsidR="00604677" w:rsidRDefault="00604677">
      <w:pPr>
        <w:pStyle w:val="ConsPlusNormal"/>
        <w:ind w:firstLine="540"/>
        <w:jc w:val="both"/>
      </w:pPr>
      <w:r>
        <w:t>нерезиденты:</w:t>
      </w:r>
    </w:p>
    <w:p w:rsidR="00604677" w:rsidRDefault="00604677">
      <w:pPr>
        <w:pStyle w:val="ConsPlusNormal"/>
        <w:ind w:firstLine="540"/>
        <w:jc w:val="both"/>
      </w:pPr>
      <w:r>
        <w:t>физические лица - иностранные граждане и лица без гражданства, за исключением иностранных граждан и лиц без гражданства, имеющих вид на жительство в Республике Беларусь;</w:t>
      </w:r>
    </w:p>
    <w:p w:rsidR="00604677" w:rsidRDefault="00604677">
      <w:pPr>
        <w:pStyle w:val="ConsPlusNormal"/>
        <w:jc w:val="both"/>
      </w:pPr>
      <w:r>
        <w:t xml:space="preserve">(в ред. </w:t>
      </w:r>
      <w:hyperlink r:id="rId19" w:history="1">
        <w:r>
          <w:rPr>
            <w:color w:val="0000FF"/>
          </w:rPr>
          <w:t>Указа</w:t>
        </w:r>
      </w:hyperlink>
      <w:r>
        <w:t xml:space="preserve"> Президента Республики Беларусь от 23.01.2009 N 52)</w:t>
      </w:r>
    </w:p>
    <w:p w:rsidR="00604677" w:rsidRDefault="00604677">
      <w:pPr>
        <w:pStyle w:val="ConsPlusNormal"/>
        <w:ind w:firstLine="540"/>
        <w:jc w:val="both"/>
      </w:pPr>
      <w:r>
        <w:t>юридические лица,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604677" w:rsidRDefault="00604677">
      <w:pPr>
        <w:pStyle w:val="ConsPlusNormal"/>
        <w:jc w:val="both"/>
      </w:pPr>
      <w:r>
        <w:t xml:space="preserve">(в ред. </w:t>
      </w:r>
      <w:hyperlink r:id="rId20"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организации, не являющиеся юридическими лицами,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604677" w:rsidRDefault="00604677">
      <w:pPr>
        <w:pStyle w:val="ConsPlusNormal"/>
        <w:jc w:val="both"/>
      </w:pPr>
      <w:r>
        <w:t xml:space="preserve">(в ред. </w:t>
      </w:r>
      <w:hyperlink r:id="rId21"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w:t>
      </w:r>
    </w:p>
    <w:p w:rsidR="00604677" w:rsidRDefault="00604677">
      <w:pPr>
        <w:pStyle w:val="ConsPlusNormal"/>
        <w:ind w:firstLine="540"/>
        <w:jc w:val="both"/>
      </w:pPr>
      <w:r>
        <w:t>международные организации, их филиалы и представительства;</w:t>
      </w:r>
    </w:p>
    <w:p w:rsidR="00604677" w:rsidRDefault="00604677">
      <w:pPr>
        <w:pStyle w:val="ConsPlusNormal"/>
        <w:ind w:firstLine="540"/>
        <w:jc w:val="both"/>
      </w:pPr>
      <w:r>
        <w:t xml:space="preserve">абзац исключен. - </w:t>
      </w:r>
      <w:hyperlink r:id="rId22" w:history="1">
        <w:r>
          <w:rPr>
            <w:color w:val="0000FF"/>
          </w:rPr>
          <w:t>Указ</w:t>
        </w:r>
      </w:hyperlink>
      <w:r>
        <w:t xml:space="preserve"> Президента Республики Беларусь от 09.08.2011 N 347;</w:t>
      </w:r>
    </w:p>
    <w:p w:rsidR="00604677" w:rsidRDefault="00604677">
      <w:pPr>
        <w:pStyle w:val="ConsPlusNormal"/>
        <w:ind w:firstLine="540"/>
        <w:jc w:val="both"/>
      </w:pPr>
      <w:r>
        <w:t>иностранные государства, их административно-территориальные единицы, участвующие в отношениях, регулируемых валютным законодательством Республики Беларусь;</w:t>
      </w:r>
    </w:p>
    <w:p w:rsidR="00604677" w:rsidRDefault="00604677">
      <w:pPr>
        <w:pStyle w:val="ConsPlusNormal"/>
        <w:ind w:firstLine="540"/>
        <w:jc w:val="both"/>
      </w:pPr>
      <w:r>
        <w:t>регистрация сделки - проставление на документе (документах), посредством которого оформлено заключение внешнеторгового договора, оттиска штампа банка с указанием регистрационного номера сделки и заверением его подписью уполномоченного работника банка (при электронном документообороте - указание регистрационного номера сделки и заверение его электронной цифровой подписью);</w:t>
      </w:r>
    </w:p>
    <w:p w:rsidR="00604677" w:rsidRDefault="00604677">
      <w:pPr>
        <w:pStyle w:val="ConsPlusNormal"/>
        <w:jc w:val="both"/>
      </w:pPr>
      <w:r>
        <w:t xml:space="preserve">(в ред. Указов Президента Республики Беларусь от 19.02.2009 </w:t>
      </w:r>
      <w:hyperlink r:id="rId23" w:history="1">
        <w:r>
          <w:rPr>
            <w:color w:val="0000FF"/>
          </w:rPr>
          <w:t>N 104</w:t>
        </w:r>
      </w:hyperlink>
      <w:r>
        <w:t xml:space="preserve">, от 09.08.2011 </w:t>
      </w:r>
      <w:hyperlink r:id="rId24" w:history="1">
        <w:r>
          <w:rPr>
            <w:color w:val="0000FF"/>
          </w:rPr>
          <w:t>N 347</w:t>
        </w:r>
      </w:hyperlink>
      <w:r>
        <w:t>)</w:t>
      </w:r>
    </w:p>
    <w:p w:rsidR="00604677" w:rsidRDefault="00604677">
      <w:pPr>
        <w:pStyle w:val="ConsPlusNormal"/>
        <w:ind w:firstLine="540"/>
        <w:jc w:val="both"/>
      </w:pPr>
      <w:r>
        <w:t xml:space="preserve">периодическая статистическая </w:t>
      </w:r>
      <w:hyperlink r:id="rId25" w:history="1">
        <w:r>
          <w:rPr>
            <w:color w:val="0000FF"/>
          </w:rPr>
          <w:t>декларация</w:t>
        </w:r>
      </w:hyperlink>
      <w:r>
        <w:t xml:space="preserve"> - декларация, которая представляется в виде электронного документа экспортером (импортером), грузоотправителем или грузополучателем для целей статистического учета экспорта (импорта) товаров, совершение таможенных операций в отношении которых в соответствии с законодательством не производится, по двум и более фактам отгрузок (поставок) товаров, общая стоимость которых составляет сумму, эквивалентную </w:t>
      </w:r>
      <w:hyperlink w:anchor="P48" w:history="1">
        <w:r>
          <w:rPr>
            <w:color w:val="0000FF"/>
          </w:rPr>
          <w:t>&lt;*&gt;</w:t>
        </w:r>
      </w:hyperlink>
      <w:r>
        <w:t xml:space="preserve"> 1000 евро и более, за отчетный месяц в рамках одного внешнеторгового договора, регистрируется в таможенных органах с использованием информационных систем и информационных технологий и является документом валютного контроля внешнеторговых операций;</w:t>
      </w:r>
    </w:p>
    <w:p w:rsidR="00604677" w:rsidRDefault="00604677">
      <w:pPr>
        <w:pStyle w:val="ConsPlusNormal"/>
        <w:jc w:val="both"/>
      </w:pPr>
      <w:r>
        <w:t xml:space="preserve">(в ред. </w:t>
      </w:r>
      <w:hyperlink r:id="rId26" w:history="1">
        <w:r>
          <w:rPr>
            <w:color w:val="0000FF"/>
          </w:rPr>
          <w:t>Указа</w:t>
        </w:r>
      </w:hyperlink>
      <w:r>
        <w:t xml:space="preserve"> Президента Республики Беларусь от 23.07.2012 N 323)</w:t>
      </w:r>
    </w:p>
    <w:p w:rsidR="00604677" w:rsidRDefault="00604677">
      <w:pPr>
        <w:pStyle w:val="ConsPlusNormal"/>
        <w:ind w:firstLine="540"/>
        <w:jc w:val="both"/>
      </w:pPr>
      <w:r>
        <w:t>--------------------------------</w:t>
      </w:r>
    </w:p>
    <w:p w:rsidR="00604677" w:rsidRDefault="00604677">
      <w:pPr>
        <w:pStyle w:val="ConsPlusNormal"/>
        <w:ind w:firstLine="540"/>
        <w:jc w:val="both"/>
      </w:pPr>
      <w:bookmarkStart w:id="2" w:name="P48"/>
      <w:bookmarkEnd w:id="2"/>
      <w:r>
        <w:t>&lt;*&gt; Для целей настоящего Указа для определения стоимости товаров в евро, названной во внешнеторговом договоре в иной иностранной валюте, производится пересчет с применением официальных курсов, установленных Национальным банком на дату заключения внешнеторгового договора.</w:t>
      </w:r>
    </w:p>
    <w:p w:rsidR="00604677" w:rsidRDefault="00604677">
      <w:pPr>
        <w:pStyle w:val="ConsPlusNormal"/>
        <w:jc w:val="both"/>
      </w:pPr>
      <w:r>
        <w:t xml:space="preserve">(сноска введена </w:t>
      </w:r>
      <w:hyperlink r:id="rId27" w:history="1">
        <w:r>
          <w:rPr>
            <w:color w:val="0000FF"/>
          </w:rPr>
          <w:t>Указом</w:t>
        </w:r>
      </w:hyperlink>
      <w:r>
        <w:t xml:space="preserve"> Президента Республики Беларусь от 23.07.2012 N 323)</w:t>
      </w:r>
    </w:p>
    <w:p w:rsidR="00604677" w:rsidRDefault="00604677">
      <w:pPr>
        <w:pStyle w:val="ConsPlusNormal"/>
        <w:ind w:firstLine="540"/>
        <w:jc w:val="both"/>
      </w:pPr>
    </w:p>
    <w:p w:rsidR="00604677" w:rsidRDefault="00604677">
      <w:pPr>
        <w:pStyle w:val="ConsPlusNormal"/>
        <w:ind w:firstLine="540"/>
        <w:jc w:val="both"/>
      </w:pPr>
      <w:r>
        <w:lastRenderedPageBreak/>
        <w:t>резиденты:</w:t>
      </w:r>
    </w:p>
    <w:p w:rsidR="00604677" w:rsidRDefault="00604677">
      <w:pPr>
        <w:pStyle w:val="ConsPlusNormal"/>
        <w:ind w:firstLine="540"/>
        <w:jc w:val="both"/>
      </w:pPr>
      <w:r>
        <w:t>физические лица, зарегистрированные в Республике Беларусь в качестве индивидуальных предпринимателей;</w:t>
      </w:r>
    </w:p>
    <w:p w:rsidR="00604677" w:rsidRDefault="00604677">
      <w:pPr>
        <w:pStyle w:val="ConsPlusNormal"/>
        <w:ind w:firstLine="540"/>
        <w:jc w:val="both"/>
      </w:pPr>
      <w:r>
        <w:t xml:space="preserve">юридические лица, созданные в соответствии с </w:t>
      </w:r>
      <w:hyperlink r:id="rId28" w:history="1">
        <w:r>
          <w:rPr>
            <w:color w:val="0000FF"/>
          </w:rPr>
          <w:t>законодательством</w:t>
        </w:r>
      </w:hyperlink>
      <w:r>
        <w:t xml:space="preserve"> Республики Беларусь, с </w:t>
      </w:r>
      <w:hyperlink r:id="rId29" w:history="1">
        <w:r>
          <w:rPr>
            <w:color w:val="0000FF"/>
          </w:rPr>
          <w:t>местом</w:t>
        </w:r>
      </w:hyperlink>
      <w:r>
        <w:t xml:space="preserve"> нахождения в Республике Беларусь, а также их филиалы и представительства, находящиеся за пределами Республики Беларусь;</w:t>
      </w:r>
    </w:p>
    <w:p w:rsidR="00604677" w:rsidRDefault="00604677">
      <w:pPr>
        <w:pStyle w:val="ConsPlusNormal"/>
        <w:jc w:val="both"/>
      </w:pPr>
      <w:r>
        <w:t xml:space="preserve">(в ред. </w:t>
      </w:r>
      <w:hyperlink r:id="rId30"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абзац исключен. - </w:t>
      </w:r>
      <w:hyperlink r:id="rId31" w:history="1">
        <w:r>
          <w:rPr>
            <w:color w:val="0000FF"/>
          </w:rPr>
          <w:t>Указ</w:t>
        </w:r>
      </w:hyperlink>
      <w:r>
        <w:t xml:space="preserve"> Президента Республики Беларусь от 09.08.2011 N 347;</w:t>
      </w:r>
    </w:p>
    <w:p w:rsidR="00604677" w:rsidRDefault="00604677">
      <w:pPr>
        <w:pStyle w:val="ConsPlusNormal"/>
        <w:ind w:firstLine="540"/>
        <w:jc w:val="both"/>
      </w:pPr>
      <w:r>
        <w:t>дипломатические и иные официальные представительства, консульские учреждения Республики Беларусь, находящиеся за пределами Республики Беларусь;</w:t>
      </w:r>
    </w:p>
    <w:p w:rsidR="00604677" w:rsidRDefault="00604677">
      <w:pPr>
        <w:pStyle w:val="ConsPlusNormal"/>
        <w:ind w:firstLine="540"/>
        <w:jc w:val="both"/>
      </w:pPr>
      <w:r>
        <w:t>Республика Беларусь, ее административно-территориальные единицы, участвующие в отношениях, регулируемых валютным законодательством Республики Беларусь;</w:t>
      </w:r>
    </w:p>
    <w:p w:rsidR="00604677" w:rsidRDefault="00604677">
      <w:pPr>
        <w:pStyle w:val="ConsPlusNormal"/>
        <w:ind w:firstLine="540"/>
        <w:jc w:val="both"/>
      </w:pPr>
      <w:r>
        <w:t xml:space="preserve">статистическая </w:t>
      </w:r>
      <w:hyperlink r:id="rId32" w:history="1">
        <w:r>
          <w:rPr>
            <w:color w:val="0000FF"/>
          </w:rPr>
          <w:t>декларация</w:t>
        </w:r>
      </w:hyperlink>
      <w:r>
        <w:t xml:space="preserve"> - декларация, которая представляется в виде электронного документа экспортером (импортером), грузоотправителем или грузополучателем для целей статистического учета экспорта (импорта) товаров, совершение таможенных операций в отношении которых в соответствии с законодательством не производится, по каждому факту отгрузки (поставки) товаров, осуществляемой по одной товарно-транспортной накладной в рамках одного внешнеторгового договора, общая стоимость которых составляет сумму, эквивалентную 1000 евро и более, регистрируется в таможенных органах с использованием информационных систем и информационных технологий и является документом валютного контроля внешнеторговых операций;</w:t>
      </w:r>
    </w:p>
    <w:p w:rsidR="00604677" w:rsidRDefault="00604677">
      <w:pPr>
        <w:pStyle w:val="ConsPlusNormal"/>
        <w:jc w:val="both"/>
      </w:pPr>
      <w:r>
        <w:t xml:space="preserve">(в ред. </w:t>
      </w:r>
      <w:hyperlink r:id="rId33" w:history="1">
        <w:r>
          <w:rPr>
            <w:color w:val="0000FF"/>
          </w:rPr>
          <w:t>Указа</w:t>
        </w:r>
      </w:hyperlink>
      <w:r>
        <w:t xml:space="preserve"> Президента Республики Беларусь от 23.07.2012 N 323)</w:t>
      </w:r>
    </w:p>
    <w:p w:rsidR="00604677" w:rsidRDefault="00604677">
      <w:pPr>
        <w:pStyle w:val="ConsPlusNormal"/>
        <w:ind w:firstLine="540"/>
        <w:jc w:val="both"/>
      </w:pPr>
      <w:r>
        <w:t>--------------------------------</w:t>
      </w:r>
    </w:p>
    <w:p w:rsidR="00604677" w:rsidRDefault="00604677">
      <w:pPr>
        <w:pStyle w:val="ConsPlusNormal"/>
        <w:jc w:val="both"/>
      </w:pPr>
      <w:r>
        <w:t xml:space="preserve">(сноска &lt;*&gt; исключена. - </w:t>
      </w:r>
      <w:hyperlink r:id="rId34" w:history="1">
        <w:r>
          <w:rPr>
            <w:color w:val="0000FF"/>
          </w:rPr>
          <w:t>Указ</w:t>
        </w:r>
      </w:hyperlink>
      <w:r>
        <w:t xml:space="preserve"> Президента Республики Беларусь от 23.07.2012 N 323)</w:t>
      </w:r>
    </w:p>
    <w:p w:rsidR="00604677" w:rsidRDefault="00604677">
      <w:pPr>
        <w:pStyle w:val="ConsPlusNormal"/>
        <w:ind w:firstLine="540"/>
        <w:jc w:val="both"/>
      </w:pPr>
      <w:r>
        <w:t xml:space="preserve">центр статистического декларирования - определенное Государственным таможенным комитетом место с комплексом зданий (сооружений), предназначенное для представления юридическими лицами и индивидуальными предпринимателями-резидентами статистических </w:t>
      </w:r>
      <w:hyperlink r:id="rId35" w:history="1">
        <w:r>
          <w:rPr>
            <w:color w:val="0000FF"/>
          </w:rPr>
          <w:t>деклараций</w:t>
        </w:r>
      </w:hyperlink>
      <w:r>
        <w:t xml:space="preserve"> или периодических статистических деклараций в целях их регистрации;</w:t>
      </w:r>
    </w:p>
    <w:p w:rsidR="00604677" w:rsidRDefault="00604677">
      <w:pPr>
        <w:pStyle w:val="ConsPlusNormal"/>
        <w:jc w:val="both"/>
      </w:pPr>
      <w:r>
        <w:t xml:space="preserve">(в ред. </w:t>
      </w:r>
      <w:hyperlink r:id="rId36" w:history="1">
        <w:r>
          <w:rPr>
            <w:color w:val="0000FF"/>
          </w:rPr>
          <w:t>Указа</w:t>
        </w:r>
      </w:hyperlink>
      <w:r>
        <w:t xml:space="preserve"> Президента Республики Беларусь от 23.07.2012 N 323)</w:t>
      </w:r>
    </w:p>
    <w:p w:rsidR="00604677" w:rsidRDefault="00604677">
      <w:pPr>
        <w:pStyle w:val="ConsPlusNormal"/>
        <w:ind w:firstLine="540"/>
        <w:jc w:val="both"/>
      </w:pPr>
      <w:r>
        <w:t>экспорт - передача резидентом товаров (в том числе по сделкам, не связанным с перемещением товаров через Государственную границу Республики Беларусь), охраняемой информации, исключительных прав на результаты интеллектуальной деятельности, выполнение работ, оказание услуг на возмездной основе нерезиденту;</w:t>
      </w:r>
    </w:p>
    <w:p w:rsidR="00604677" w:rsidRDefault="00604677">
      <w:pPr>
        <w:pStyle w:val="ConsPlusNormal"/>
        <w:ind w:firstLine="540"/>
        <w:jc w:val="both"/>
      </w:pPr>
      <w:r>
        <w:t>экспортер (импортер) - резидент, заключивший внешнеторговый договор, либо к которому перешли права и обязанности по внешнеторговому договору в результате уступки прав требования (перевода долга) между резидентами в соответствии с Гражданским кодексом Республики Беларусь;</w:t>
      </w:r>
    </w:p>
    <w:p w:rsidR="00604677" w:rsidRDefault="00604677">
      <w:pPr>
        <w:pStyle w:val="ConsPlusNormal"/>
        <w:jc w:val="both"/>
      </w:pPr>
      <w:r>
        <w:t xml:space="preserve">(в ред. </w:t>
      </w:r>
      <w:hyperlink r:id="rId37"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товары - движимые вещи (за исключением денег и ценных бумаг), а также перемещаемое имущество, приравненное к недвижимым вещам в соответствии с законодательными </w:t>
      </w:r>
      <w:hyperlink r:id="rId38" w:history="1">
        <w:r>
          <w:rPr>
            <w:color w:val="0000FF"/>
          </w:rPr>
          <w:t>актами</w:t>
        </w:r>
      </w:hyperlink>
      <w:r>
        <w:t>;</w:t>
      </w:r>
    </w:p>
    <w:p w:rsidR="00604677" w:rsidRDefault="00604677">
      <w:pPr>
        <w:pStyle w:val="ConsPlusNormal"/>
        <w:ind w:firstLine="540"/>
        <w:jc w:val="both"/>
      </w:pPr>
      <w:r>
        <w:t>оприходование товаров - принятие товаров к бухгалтерскому учету в порядке, установленном законодательством;</w:t>
      </w:r>
    </w:p>
    <w:p w:rsidR="00604677" w:rsidRDefault="00604677">
      <w:pPr>
        <w:pStyle w:val="ConsPlusNormal"/>
        <w:jc w:val="both"/>
      </w:pPr>
      <w:r>
        <w:t xml:space="preserve">(абзац введен </w:t>
      </w:r>
      <w:hyperlink r:id="rId39" w:history="1">
        <w:r>
          <w:rPr>
            <w:color w:val="0000FF"/>
          </w:rPr>
          <w:t>Указом</w:t>
        </w:r>
      </w:hyperlink>
      <w:r>
        <w:t xml:space="preserve"> Президента Республики Беларусь от 09.08.2011 N 347)</w:t>
      </w:r>
    </w:p>
    <w:p w:rsidR="00604677" w:rsidRDefault="00604677">
      <w:pPr>
        <w:pStyle w:val="ConsPlusNormal"/>
        <w:ind w:firstLine="540"/>
        <w:jc w:val="both"/>
      </w:pPr>
      <w:r>
        <w:t>1.2. действие настоящего Указа не распространяется на внешнеторговые операции:</w:t>
      </w:r>
    </w:p>
    <w:p w:rsidR="00604677" w:rsidRDefault="00604677">
      <w:pPr>
        <w:pStyle w:val="ConsPlusNormal"/>
        <w:ind w:firstLine="540"/>
        <w:jc w:val="both"/>
      </w:pPr>
      <w:r>
        <w:t>1.2.1. проводимые:</w:t>
      </w:r>
    </w:p>
    <w:p w:rsidR="00604677" w:rsidRDefault="00604677">
      <w:pPr>
        <w:pStyle w:val="ConsPlusNormal"/>
        <w:ind w:firstLine="540"/>
        <w:jc w:val="both"/>
      </w:pPr>
      <w:r>
        <w:t xml:space="preserve">между резидентами и нерезидентами по договорам, предусматривающим передачу имущества в </w:t>
      </w:r>
      <w:hyperlink r:id="rId40" w:history="1">
        <w:r>
          <w:rPr>
            <w:color w:val="0000FF"/>
          </w:rPr>
          <w:t>аренду</w:t>
        </w:r>
      </w:hyperlink>
      <w:r>
        <w:t xml:space="preserve">, финансовую </w:t>
      </w:r>
      <w:hyperlink r:id="rId41" w:history="1">
        <w:r>
          <w:rPr>
            <w:color w:val="0000FF"/>
          </w:rPr>
          <w:t>аренду</w:t>
        </w:r>
      </w:hyperlink>
      <w:r>
        <w:t xml:space="preserve"> (лизинг) независимо от того, является арендатором или арендодателем резидент либо нерезидент, а также от места нахождения имущества, передаваемого в аренду, финансовую аренду (лизинг);</w:t>
      </w:r>
    </w:p>
    <w:p w:rsidR="00604677" w:rsidRDefault="00604677">
      <w:pPr>
        <w:pStyle w:val="ConsPlusNormal"/>
        <w:ind w:firstLine="540"/>
        <w:jc w:val="both"/>
      </w:pPr>
      <w:r>
        <w:t>между резидентами и нерезидентами в рамках выполнения административных процедур;</w:t>
      </w:r>
    </w:p>
    <w:p w:rsidR="00604677" w:rsidRDefault="00604677">
      <w:pPr>
        <w:pStyle w:val="ConsPlusNormal"/>
        <w:ind w:firstLine="540"/>
        <w:jc w:val="both"/>
      </w:pPr>
      <w:r>
        <w:t>в соответствии с договорами страхования (всех видов), договорами займа и кредитными договорами;</w:t>
      </w:r>
    </w:p>
    <w:p w:rsidR="00604677" w:rsidRDefault="00604677">
      <w:pPr>
        <w:pStyle w:val="ConsPlusNormal"/>
        <w:ind w:firstLine="540"/>
        <w:jc w:val="both"/>
      </w:pPr>
      <w:r>
        <w:t xml:space="preserve">представительствами (филиалами) резидентов, дипломатическими и иными официальными представительствами (филиалами), консульскими учреждениями Республики Беларусь, </w:t>
      </w:r>
      <w:r>
        <w:lastRenderedPageBreak/>
        <w:t>находящимися за пределами Республики Беларусь, для собственных нужд, необходимых для обеспечения функционирования перечисленных представительств (филиалов), консульских учреждений;</w:t>
      </w:r>
    </w:p>
    <w:p w:rsidR="00604677" w:rsidRDefault="00604677">
      <w:pPr>
        <w:pStyle w:val="ConsPlusNormal"/>
        <w:ind w:firstLine="540"/>
        <w:jc w:val="both"/>
      </w:pPr>
      <w:r>
        <w:t xml:space="preserve">абзац исключен. - </w:t>
      </w:r>
      <w:hyperlink r:id="rId42" w:history="1">
        <w:r>
          <w:rPr>
            <w:color w:val="0000FF"/>
          </w:rPr>
          <w:t>Указ</w:t>
        </w:r>
      </w:hyperlink>
      <w:r>
        <w:t xml:space="preserve"> Президента Республики Беларусь от 09.08.2011 N 347;</w:t>
      </w:r>
    </w:p>
    <w:p w:rsidR="00604677" w:rsidRDefault="00604677">
      <w:pPr>
        <w:pStyle w:val="ConsPlusNormal"/>
        <w:ind w:firstLine="540"/>
        <w:jc w:val="both"/>
      </w:pPr>
      <w:r>
        <w:t>на территории Республики Беларусь резидентами с представительствами (филиалами) нерезидентов, дипломатическими и иными официальными представительствами (филиалами), консульскими учреждениями иностранных государств, находящимися в Республике Беларусь, для собственных нужд, необходимых для обеспечения функционирования перечисленных представительств (филиалов), консульских учреждений;</w:t>
      </w:r>
    </w:p>
    <w:p w:rsidR="00604677" w:rsidRDefault="00604677">
      <w:pPr>
        <w:pStyle w:val="ConsPlusNormal"/>
        <w:ind w:firstLine="540"/>
        <w:jc w:val="both"/>
      </w:pPr>
      <w:r>
        <w:t>на территории, а также за пределами территории Республики Беларусь резидентами с физическими лицами - нерезидентами по реализации резидентами товаров (охраняемой информации, исключительных прав на результаты интеллектуальной деятельности, работ и услуг) для использования, не связанного с предпринимательской деятельностью;</w:t>
      </w:r>
    </w:p>
    <w:p w:rsidR="00604677" w:rsidRDefault="00604677">
      <w:pPr>
        <w:pStyle w:val="ConsPlusNormal"/>
        <w:jc w:val="both"/>
      </w:pPr>
      <w:r>
        <w:t xml:space="preserve">(в ред. </w:t>
      </w:r>
      <w:hyperlink r:id="rId43"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1.2.2. относимые в соответствии с законодательством Республики Беларусь:</w:t>
      </w:r>
    </w:p>
    <w:p w:rsidR="00604677" w:rsidRDefault="00604677">
      <w:pPr>
        <w:pStyle w:val="ConsPlusNormal"/>
        <w:ind w:firstLine="540"/>
        <w:jc w:val="both"/>
      </w:pPr>
      <w:r>
        <w:t xml:space="preserve">к банковским </w:t>
      </w:r>
      <w:hyperlink r:id="rId44" w:history="1">
        <w:r>
          <w:rPr>
            <w:color w:val="0000FF"/>
          </w:rPr>
          <w:t>операциям</w:t>
        </w:r>
      </w:hyperlink>
      <w:r>
        <w:t>;</w:t>
      </w:r>
    </w:p>
    <w:p w:rsidR="00604677" w:rsidRDefault="00604677">
      <w:pPr>
        <w:pStyle w:val="ConsPlusNormal"/>
        <w:ind w:firstLine="540"/>
        <w:jc w:val="both"/>
      </w:pPr>
      <w:r>
        <w:t xml:space="preserve">к </w:t>
      </w:r>
      <w:hyperlink r:id="rId45" w:history="1">
        <w:r>
          <w:rPr>
            <w:color w:val="0000FF"/>
          </w:rPr>
          <w:t>операциям</w:t>
        </w:r>
      </w:hyperlink>
      <w:r>
        <w:t xml:space="preserve"> неторгового характера;</w:t>
      </w:r>
    </w:p>
    <w:p w:rsidR="00604677" w:rsidRDefault="00604677">
      <w:pPr>
        <w:pStyle w:val="ConsPlusNormal"/>
        <w:jc w:val="both"/>
      </w:pPr>
      <w:r>
        <w:t>(</w:t>
      </w:r>
      <w:proofErr w:type="spellStart"/>
      <w:r>
        <w:t>пп</w:t>
      </w:r>
      <w:proofErr w:type="spellEnd"/>
      <w:r>
        <w:t xml:space="preserve">. 1.2.2 в ред. </w:t>
      </w:r>
      <w:hyperlink r:id="rId46"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1</w:t>
      </w:r>
      <w:proofErr w:type="gramStart"/>
      <w:r>
        <w:t>.</w:t>
      </w:r>
      <w:proofErr w:type="gramEnd"/>
      <w:r>
        <w:t>2.3. расчеты по которым осуществляются:</w:t>
      </w:r>
    </w:p>
    <w:p w:rsidR="00604677" w:rsidRDefault="00604677">
      <w:pPr>
        <w:pStyle w:val="ConsPlusNormal"/>
        <w:ind w:firstLine="540"/>
        <w:jc w:val="both"/>
      </w:pPr>
      <w:r>
        <w:t>физическими лицами, являющимися индивидуальными предпринимателями, наличными денежными средствами за пределами Республики Беларусь;</w:t>
      </w:r>
    </w:p>
    <w:p w:rsidR="00604677" w:rsidRDefault="00604677">
      <w:pPr>
        <w:pStyle w:val="ConsPlusNormal"/>
        <w:ind w:firstLine="540"/>
        <w:jc w:val="both"/>
      </w:pPr>
      <w:r>
        <w:t>через счета резидентов (банками и небанковскими кредитно-финансовыми организациями - через корреспондентские счета), открытые в банках-нерезидентах (в том числе счета, на которых отражаются обязательства резидентов перед банками-нерезидентами);</w:t>
      </w:r>
    </w:p>
    <w:p w:rsidR="00604677" w:rsidRDefault="00604677">
      <w:pPr>
        <w:pStyle w:val="ConsPlusNormal"/>
        <w:ind w:firstLine="540"/>
        <w:jc w:val="both"/>
      </w:pPr>
      <w:r>
        <w:t xml:space="preserve">1.2.4. </w:t>
      </w:r>
      <w:hyperlink r:id="rId47" w:history="1">
        <w:r>
          <w:rPr>
            <w:color w:val="0000FF"/>
          </w:rPr>
          <w:t>иные</w:t>
        </w:r>
      </w:hyperlink>
      <w:r>
        <w:t xml:space="preserve"> операции, предусмотренные Национальным банком;</w:t>
      </w:r>
    </w:p>
    <w:p w:rsidR="00604677" w:rsidRDefault="00604677">
      <w:pPr>
        <w:pStyle w:val="ConsPlusNormal"/>
        <w:jc w:val="both"/>
      </w:pPr>
      <w:r>
        <w:t>(</w:t>
      </w:r>
      <w:proofErr w:type="spellStart"/>
      <w:r>
        <w:t>пп</w:t>
      </w:r>
      <w:proofErr w:type="spellEnd"/>
      <w:r>
        <w:t xml:space="preserve">. 1.2 в ред. </w:t>
      </w:r>
      <w:hyperlink r:id="rId48"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1.3. при экспорте расчеты в белорусских рублях резидентом по внешнеторговым договорам, заключенным между другим резидентом и нерезидентом, осуществляются в </w:t>
      </w:r>
      <w:hyperlink r:id="rId49" w:history="1">
        <w:r>
          <w:rPr>
            <w:color w:val="0000FF"/>
          </w:rPr>
          <w:t>порядке</w:t>
        </w:r>
      </w:hyperlink>
      <w:r>
        <w:t>, установленном Национальным банком;</w:t>
      </w:r>
    </w:p>
    <w:p w:rsidR="00604677" w:rsidRDefault="00604677">
      <w:pPr>
        <w:pStyle w:val="ConsPlusNormal"/>
        <w:jc w:val="both"/>
      </w:pPr>
      <w:r>
        <w:t xml:space="preserve">(в ред. Указов Президента Республики Беларусь от 19.02.2009 </w:t>
      </w:r>
      <w:hyperlink r:id="rId50" w:history="1">
        <w:r>
          <w:rPr>
            <w:color w:val="0000FF"/>
          </w:rPr>
          <w:t>N 104</w:t>
        </w:r>
      </w:hyperlink>
      <w:r>
        <w:t xml:space="preserve">, от 09.08.2011 </w:t>
      </w:r>
      <w:hyperlink r:id="rId51" w:history="1">
        <w:r>
          <w:rPr>
            <w:color w:val="0000FF"/>
          </w:rPr>
          <w:t>N 347</w:t>
        </w:r>
      </w:hyperlink>
      <w:r>
        <w:t>)</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proofErr w:type="spellStart"/>
      <w:r>
        <w:rPr>
          <w:color w:val="0A2666"/>
        </w:rPr>
        <w:t>КонсультантПлюс</w:t>
      </w:r>
      <w:proofErr w:type="spellEnd"/>
      <w:r>
        <w:rPr>
          <w:color w:val="0A2666"/>
        </w:rPr>
        <w:t>: примечание.</w:t>
      </w:r>
    </w:p>
    <w:p w:rsidR="00604677" w:rsidRDefault="00604677">
      <w:pPr>
        <w:pStyle w:val="ConsPlusNormal"/>
        <w:ind w:firstLine="540"/>
        <w:jc w:val="both"/>
      </w:pPr>
      <w:r>
        <w:rPr>
          <w:color w:val="0A2666"/>
        </w:rPr>
        <w:t xml:space="preserve">Случаи, на которые не распространяется действие </w:t>
      </w:r>
      <w:hyperlink w:anchor="P95" w:history="1">
        <w:r>
          <w:rPr>
            <w:color w:val="0000FF"/>
          </w:rPr>
          <w:t>части первой подпункта 1.4 пункта 1</w:t>
        </w:r>
      </w:hyperlink>
      <w:r>
        <w:rPr>
          <w:color w:val="0A2666"/>
        </w:rPr>
        <w:t xml:space="preserve"> настоящего Указа, установлены </w:t>
      </w:r>
      <w:hyperlink r:id="rId52" w:history="1">
        <w:r>
          <w:rPr>
            <w:color w:val="0000FF"/>
          </w:rPr>
          <w:t>Указом</w:t>
        </w:r>
      </w:hyperlink>
      <w:r>
        <w:rPr>
          <w:color w:val="0A2666"/>
        </w:rPr>
        <w:t xml:space="preserve"> Президента Республики Беларусь от 22.12.2012 N 565 "Об отдельных вопросах проведения внешнеторговых операций при строительстве атомной электростанции в Республике Беларусь", </w:t>
      </w:r>
      <w:hyperlink r:id="rId53" w:history="1">
        <w:r>
          <w:rPr>
            <w:color w:val="0000FF"/>
          </w:rPr>
          <w:t>Указом</w:t>
        </w:r>
      </w:hyperlink>
      <w:r>
        <w:rPr>
          <w:color w:val="0A2666"/>
        </w:rPr>
        <w:t xml:space="preserve"> Президента Республики Беларусь от 01.10.2012 N 449 "О некоторых вопросах организации производства мелованных и немелованных видов картона", </w:t>
      </w:r>
      <w:hyperlink r:id="rId54" w:history="1">
        <w:r>
          <w:rPr>
            <w:color w:val="0000FF"/>
          </w:rPr>
          <w:t>Указом</w:t>
        </w:r>
      </w:hyperlink>
      <w:r>
        <w:rPr>
          <w:color w:val="0A2666"/>
        </w:rPr>
        <w:t xml:space="preserve"> Президента Республики Беларусь от 10.04.2014 N 156 "О строительстве высоковольтных линий электропередачи и подстанций для выдачи мощности Белорусской атомной электростанции", </w:t>
      </w:r>
      <w:hyperlink r:id="rId55" w:history="1">
        <w:r>
          <w:rPr>
            <w:color w:val="0000FF"/>
          </w:rPr>
          <w:t>Указом</w:t>
        </w:r>
      </w:hyperlink>
      <w:r>
        <w:rPr>
          <w:color w:val="0A2666"/>
        </w:rPr>
        <w:t xml:space="preserve"> Президента Республики Беларусь от 07.05.2014 N 216 "О создании производства по выпуску бумаги-основы для декоративных облицовочных материалов", </w:t>
      </w:r>
      <w:hyperlink r:id="rId56" w:history="1">
        <w:r>
          <w:rPr>
            <w:color w:val="0000FF"/>
          </w:rPr>
          <w:t>Указом</w:t>
        </w:r>
      </w:hyperlink>
      <w:r>
        <w:rPr>
          <w:color w:val="0A2666"/>
        </w:rPr>
        <w:t xml:space="preserve"> Президента Республики Беларусь от 18.07.2014 N 357 "О реализации инвестиционного проекта по строительству многофункционального комплекса в г. Минске".</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bookmarkStart w:id="3" w:name="P95"/>
      <w:bookmarkEnd w:id="3"/>
      <w:r>
        <w:t xml:space="preserve">1.4. резиденты обязаны обеспечить завершение каждой внешнеторговой операции в полном объеме в следующие сроки, за исключением случаев, предусмотренных в </w:t>
      </w:r>
      <w:hyperlink w:anchor="P110" w:history="1">
        <w:r>
          <w:rPr>
            <w:color w:val="0000FF"/>
          </w:rPr>
          <w:t>части пятой</w:t>
        </w:r>
      </w:hyperlink>
      <w:r>
        <w:t xml:space="preserve"> настоящего подпункта и </w:t>
      </w:r>
      <w:hyperlink w:anchor="P115" w:history="1">
        <w:r>
          <w:rPr>
            <w:color w:val="0000FF"/>
          </w:rPr>
          <w:t>части первой подпункта 1.5</w:t>
        </w:r>
      </w:hyperlink>
      <w:r>
        <w:t xml:space="preserve"> настоящего пункта:</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proofErr w:type="spellStart"/>
      <w:r>
        <w:rPr>
          <w:color w:val="0A2666"/>
        </w:rPr>
        <w:t>КонсультантПлюс</w:t>
      </w:r>
      <w:proofErr w:type="spellEnd"/>
      <w:r>
        <w:rPr>
          <w:color w:val="0A2666"/>
        </w:rPr>
        <w:t>: примечание.</w:t>
      </w:r>
    </w:p>
    <w:p w:rsidR="00604677" w:rsidRDefault="00604677">
      <w:pPr>
        <w:pStyle w:val="ConsPlusNormal"/>
        <w:ind w:firstLine="540"/>
        <w:jc w:val="both"/>
      </w:pPr>
      <w:hyperlink r:id="rId57" w:history="1">
        <w:r>
          <w:rPr>
            <w:color w:val="0000FF"/>
          </w:rPr>
          <w:t>Подпунктом 1.4 пункта 1</w:t>
        </w:r>
      </w:hyperlink>
      <w:r>
        <w:rPr>
          <w:color w:val="0A2666"/>
        </w:rPr>
        <w:t xml:space="preserve"> постановления Правления Национального банка Республики Беларусь от 09.07.2009 N 101 установлено, что поступление денежных средств по внешнеторговым договорам, предусматривающим экспорт, осуществляется только на счета экспортеров, за исключением:</w:t>
      </w:r>
    </w:p>
    <w:p w:rsidR="00604677" w:rsidRDefault="00604677">
      <w:pPr>
        <w:pStyle w:val="ConsPlusNormal"/>
        <w:ind w:firstLine="540"/>
        <w:jc w:val="both"/>
      </w:pPr>
      <w:r>
        <w:rPr>
          <w:color w:val="0A2666"/>
        </w:rPr>
        <w:t xml:space="preserve">денежных средств, удерживаемых страховой организацией в виде собственного участия </w:t>
      </w:r>
      <w:r>
        <w:rPr>
          <w:color w:val="0A2666"/>
        </w:rPr>
        <w:lastRenderedPageBreak/>
        <w:t>страхователя в покрытии возможных убытков;</w:t>
      </w:r>
    </w:p>
    <w:p w:rsidR="00604677" w:rsidRDefault="00604677">
      <w:pPr>
        <w:pStyle w:val="ConsPlusNormal"/>
        <w:ind w:firstLine="540"/>
        <w:jc w:val="both"/>
      </w:pPr>
      <w:r>
        <w:rPr>
          <w:color w:val="0A2666"/>
        </w:rPr>
        <w:t>денежных средств в виде предоставленной нерезиденту финансовой скидки, предусмотренной внешнеторговым договором.</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r>
        <w:t xml:space="preserve">при экспорте - не позднее 90 календарных дней (по </w:t>
      </w:r>
      <w:hyperlink r:id="rId58" w:history="1">
        <w:r>
          <w:rPr>
            <w:color w:val="0000FF"/>
          </w:rPr>
          <w:t>договорам</w:t>
        </w:r>
      </w:hyperlink>
      <w:r>
        <w:t xml:space="preserve"> комиссии - не позднее 120 календарных дней)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w:t>
      </w:r>
    </w:p>
    <w:p w:rsidR="00604677" w:rsidRDefault="00604677">
      <w:pPr>
        <w:pStyle w:val="ConsPlusNormal"/>
        <w:ind w:firstLine="540"/>
        <w:jc w:val="both"/>
      </w:pPr>
      <w:r>
        <w:t>при импорте - не позднее 60 календарных дней с даты проведения платежа.</w:t>
      </w:r>
    </w:p>
    <w:p w:rsidR="00604677" w:rsidRDefault="00604677">
      <w:pPr>
        <w:pStyle w:val="ConsPlusNormal"/>
        <w:ind w:firstLine="540"/>
        <w:jc w:val="both"/>
      </w:pPr>
      <w:r>
        <w:t>Резиденты обязаны в сроки, указанные в настоящем подпункте, обеспечить при импорте товаров их поступление на территорию Республики Беларусь.</w:t>
      </w:r>
    </w:p>
    <w:p w:rsidR="00604677" w:rsidRDefault="00604677">
      <w:pPr>
        <w:pStyle w:val="ConsPlusNormal"/>
        <w:ind w:firstLine="540"/>
        <w:jc w:val="both"/>
      </w:pPr>
      <w:r>
        <w:t>Расчеты по внешнеторговым договорам, предусматривающим импорт товаров без их поступления на территорию Республики Беларусь, осуществляются на основании разрешений Национального банка, выдаваемых:</w:t>
      </w:r>
    </w:p>
    <w:p w:rsidR="00604677" w:rsidRDefault="00604677">
      <w:pPr>
        <w:pStyle w:val="ConsPlusNormal"/>
        <w:ind w:firstLine="540"/>
        <w:jc w:val="both"/>
      </w:pPr>
      <w:r>
        <w:t xml:space="preserve">для организаций, подчиненных (входящих в состав, систему) республиканским органам государственного управления и иным государственным </w:t>
      </w:r>
      <w:hyperlink r:id="rId59" w:history="1">
        <w:r>
          <w:rPr>
            <w:color w:val="0000FF"/>
          </w:rPr>
          <w:t>организациям</w:t>
        </w:r>
      </w:hyperlink>
      <w:r>
        <w:t>, подчиненным Правительству Республики Беларусь, - по ходатайству Совета Министров Республики Беларусь;</w:t>
      </w:r>
    </w:p>
    <w:p w:rsidR="00604677" w:rsidRDefault="00604677">
      <w:pPr>
        <w:pStyle w:val="ConsPlusNormal"/>
        <w:ind w:firstLine="540"/>
        <w:jc w:val="both"/>
      </w:pPr>
      <w:r>
        <w:t>для организаций, подчиненных (входящих в состав, систему) государственным органам и иным государственным организациям, подчиненным Президенту Республики Беларусь, Национальной академии наук Беларуси, - по ходатайству таких государственных органов, организаций, Национальной академии наук Беларуси;</w:t>
      </w:r>
    </w:p>
    <w:p w:rsidR="00604677" w:rsidRDefault="00604677">
      <w:pPr>
        <w:pStyle w:val="ConsPlusNormal"/>
        <w:ind w:firstLine="540"/>
        <w:jc w:val="both"/>
      </w:pPr>
      <w:r>
        <w:t>для организаций, подчиненных местным исполнительным и распорядительным органам, а также не имеющих ведомственной подчиненности, для индивидуальных предпринимателей - по ходатайству областных (Минского городского) исполнительных комитетов.</w:t>
      </w:r>
    </w:p>
    <w:p w:rsidR="00604677" w:rsidRDefault="00604677">
      <w:pPr>
        <w:pStyle w:val="ConsPlusNormal"/>
        <w:ind w:firstLine="540"/>
        <w:jc w:val="both"/>
      </w:pPr>
      <w:r>
        <w:t>Если международными договорами Республики Беларусь установлены иные сроки завершения внешнеторговых операций, то применяются правила таких международных договоров Республики Беларусь.</w:t>
      </w:r>
    </w:p>
    <w:p w:rsidR="00604677" w:rsidRDefault="00604677">
      <w:pPr>
        <w:pStyle w:val="ConsPlusNormal"/>
        <w:ind w:firstLine="540"/>
        <w:jc w:val="both"/>
      </w:pPr>
      <w:bookmarkStart w:id="4" w:name="P110"/>
      <w:bookmarkEnd w:id="4"/>
      <w:r>
        <w:t>Внешнеторговая операция может быть завершена путем:</w:t>
      </w:r>
    </w:p>
    <w:p w:rsidR="00604677" w:rsidRDefault="00604677">
      <w:pPr>
        <w:pStyle w:val="ConsPlusNormal"/>
        <w:ind w:firstLine="540"/>
        <w:jc w:val="both"/>
      </w:pPr>
      <w:r>
        <w:t>признания нерезидента экономически несостоятельным (банкротом). При этом датой завершения внешнеторговой операции считается дата принятия судебным органом решения о признании нерезидента экономически несостоятельным (банкротом);</w:t>
      </w:r>
    </w:p>
    <w:p w:rsidR="00604677" w:rsidRDefault="00604677">
      <w:pPr>
        <w:pStyle w:val="ConsPlusNormal"/>
        <w:ind w:firstLine="540"/>
        <w:jc w:val="both"/>
      </w:pPr>
      <w:r>
        <w:t>исключения нерезидента из государственного реестра организаций (плательщиков) в стране регистрации. При этом датой завершения внешнеторговой операции считается дата принятия уполномоченным органом решения об исключении нерезидента из государственного реестра организаций (плательщиков) в стране регистрации;</w:t>
      </w:r>
    </w:p>
    <w:p w:rsidR="00604677" w:rsidRDefault="00604677">
      <w:pPr>
        <w:pStyle w:val="ConsPlusNormal"/>
        <w:ind w:firstLine="540"/>
        <w:jc w:val="both"/>
      </w:pPr>
      <w:r>
        <w:t>принятия уполномоченными органами решения о конфискации (ином изъятии) у резидента либо нерезидента товаров в соответствии с законодательством государства, на территории которого произошла конфискация (иное изъятие) товаров. При этом датой завершения внешнеторговой операции считается дата принятия уполномоченными органами решения о конфискации (ином изъятии) товаров;</w:t>
      </w:r>
    </w:p>
    <w:p w:rsidR="00604677" w:rsidRDefault="00604677">
      <w:pPr>
        <w:pStyle w:val="ConsPlusNormal"/>
        <w:jc w:val="both"/>
      </w:pPr>
      <w:r>
        <w:t>(</w:t>
      </w:r>
      <w:proofErr w:type="spellStart"/>
      <w:r>
        <w:t>пп</w:t>
      </w:r>
      <w:proofErr w:type="spellEnd"/>
      <w:r>
        <w:t xml:space="preserve">. 1.4 в ред. </w:t>
      </w:r>
      <w:hyperlink r:id="rId60"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bookmarkStart w:id="5" w:name="P115"/>
      <w:bookmarkEnd w:id="5"/>
      <w:r>
        <w:t xml:space="preserve">1.5. Совет Министров Республики Беларусь совместно с Национальным банком вправе по отдельным видам внешнеторговых договоров устанавливать иные </w:t>
      </w:r>
      <w:hyperlink r:id="rId61" w:history="1">
        <w:r>
          <w:rPr>
            <w:color w:val="0000FF"/>
          </w:rPr>
          <w:t>сроки</w:t>
        </w:r>
      </w:hyperlink>
      <w:r>
        <w:t xml:space="preserve"> завершения внешнеторговых операций, чем указанные в </w:t>
      </w:r>
      <w:hyperlink w:anchor="P95" w:history="1">
        <w:r>
          <w:rPr>
            <w:color w:val="0000FF"/>
          </w:rPr>
          <w:t>части первой подпункта 1.4</w:t>
        </w:r>
      </w:hyperlink>
      <w:r>
        <w:t xml:space="preserve"> настоящего пункта.</w:t>
      </w:r>
    </w:p>
    <w:p w:rsidR="00604677" w:rsidRDefault="00604677">
      <w:pPr>
        <w:pStyle w:val="ConsPlusNormal"/>
        <w:ind w:firstLine="540"/>
        <w:jc w:val="both"/>
      </w:pPr>
      <w:r>
        <w:t xml:space="preserve">Сроки завершения внешнеторговых операций по заявлению резидента могут быть продлены Национальным банком (его главными управлениями по областям) при соблюдении </w:t>
      </w:r>
      <w:hyperlink r:id="rId62" w:history="1">
        <w:r>
          <w:rPr>
            <w:color w:val="0000FF"/>
          </w:rPr>
          <w:t>условий</w:t>
        </w:r>
      </w:hyperlink>
      <w:r>
        <w:t>, определенных Советом Министров Республики Беларусь и Национальным банком.</w:t>
      </w:r>
    </w:p>
    <w:p w:rsidR="00604677" w:rsidRDefault="00604677">
      <w:pPr>
        <w:pStyle w:val="ConsPlusNormal"/>
        <w:ind w:firstLine="540"/>
        <w:jc w:val="both"/>
      </w:pPr>
      <w:hyperlink r:id="rId63" w:history="1">
        <w:r>
          <w:rPr>
            <w:color w:val="0000FF"/>
          </w:rPr>
          <w:t>Порядок</w:t>
        </w:r>
      </w:hyperlink>
      <w:r>
        <w:t xml:space="preserve"> выдачи разрешений на продление сроков завершения внешнеторговых операций устанавливается Национальным банком;</w:t>
      </w:r>
    </w:p>
    <w:p w:rsidR="00604677" w:rsidRDefault="00604677">
      <w:pPr>
        <w:pStyle w:val="ConsPlusNormal"/>
        <w:jc w:val="both"/>
      </w:pPr>
      <w:r>
        <w:t>(</w:t>
      </w:r>
      <w:proofErr w:type="spellStart"/>
      <w:r>
        <w:t>пп</w:t>
      </w:r>
      <w:proofErr w:type="spellEnd"/>
      <w:r>
        <w:t xml:space="preserve">. 1.5 в ред. </w:t>
      </w:r>
      <w:hyperlink r:id="rId64"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1.6. установленные в настоящем Указе сроки исчисляются согласно времени часового пояса, в котором находится Республика Беларусь. Начало исчисления и течение данных сроков определяются положениями </w:t>
      </w:r>
      <w:hyperlink r:id="rId65" w:history="1">
        <w:r>
          <w:rPr>
            <w:color w:val="0000FF"/>
          </w:rPr>
          <w:t>статей 192</w:t>
        </w:r>
      </w:hyperlink>
      <w:r>
        <w:t xml:space="preserve">, </w:t>
      </w:r>
      <w:hyperlink r:id="rId66" w:history="1">
        <w:r>
          <w:rPr>
            <w:color w:val="0000FF"/>
          </w:rPr>
          <w:t>194</w:t>
        </w:r>
      </w:hyperlink>
      <w:r>
        <w:t xml:space="preserve"> и </w:t>
      </w:r>
      <w:hyperlink r:id="rId67" w:history="1">
        <w:r>
          <w:rPr>
            <w:color w:val="0000FF"/>
          </w:rPr>
          <w:t>195</w:t>
        </w:r>
      </w:hyperlink>
      <w:r>
        <w:t xml:space="preserve"> Гражданского кодекса Республики Беларусь. При этом:</w:t>
      </w:r>
    </w:p>
    <w:p w:rsidR="00604677" w:rsidRDefault="00604677">
      <w:pPr>
        <w:pStyle w:val="ConsPlusNormal"/>
        <w:ind w:firstLine="540"/>
        <w:jc w:val="both"/>
      </w:pPr>
      <w:r>
        <w:t>1.6.1. датой завершения внешнеторговой операции при экспорте считается:</w:t>
      </w:r>
    </w:p>
    <w:p w:rsidR="00604677" w:rsidRDefault="00604677">
      <w:pPr>
        <w:pStyle w:val="ConsPlusNormal"/>
        <w:ind w:firstLine="540"/>
        <w:jc w:val="both"/>
      </w:pPr>
      <w:r>
        <w:lastRenderedPageBreak/>
        <w:t xml:space="preserve">в случаях, указанных в </w:t>
      </w:r>
      <w:hyperlink w:anchor="P158" w:history="1">
        <w:r>
          <w:rPr>
            <w:color w:val="0000FF"/>
          </w:rPr>
          <w:t>подпункте 1.7</w:t>
        </w:r>
      </w:hyperlink>
      <w:r>
        <w:t xml:space="preserve"> настоящего пункта:</w:t>
      </w:r>
    </w:p>
    <w:p w:rsidR="00604677" w:rsidRDefault="00604677">
      <w:pPr>
        <w:pStyle w:val="ConsPlusNormal"/>
        <w:ind w:firstLine="540"/>
        <w:jc w:val="both"/>
      </w:pPr>
      <w:r>
        <w:t xml:space="preserve">в </w:t>
      </w:r>
      <w:hyperlink w:anchor="P159" w:history="1">
        <w:r>
          <w:rPr>
            <w:color w:val="0000FF"/>
          </w:rPr>
          <w:t>абзаце втором</w:t>
        </w:r>
      </w:hyperlink>
      <w:r>
        <w:t>, - дата поступления денежных средств от экспорта;</w:t>
      </w:r>
    </w:p>
    <w:p w:rsidR="00604677" w:rsidRDefault="00604677">
      <w:pPr>
        <w:pStyle w:val="ConsPlusNormal"/>
        <w:ind w:firstLine="540"/>
        <w:jc w:val="both"/>
      </w:pPr>
      <w:r>
        <w:t xml:space="preserve">в </w:t>
      </w:r>
      <w:hyperlink w:anchor="P160" w:history="1">
        <w:r>
          <w:rPr>
            <w:color w:val="0000FF"/>
          </w:rPr>
          <w:t>абзаце третьем</w:t>
        </w:r>
      </w:hyperlink>
      <w:r>
        <w:t>, - дата поступления страхового или иного возмещения экспортеру;</w:t>
      </w:r>
    </w:p>
    <w:p w:rsidR="00604677" w:rsidRDefault="00604677">
      <w:pPr>
        <w:pStyle w:val="ConsPlusNormal"/>
        <w:jc w:val="both"/>
      </w:pPr>
      <w:r>
        <w:t xml:space="preserve">(в ред. </w:t>
      </w:r>
      <w:hyperlink r:id="rId68"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в </w:t>
      </w:r>
      <w:hyperlink w:anchor="P162" w:history="1">
        <w:r>
          <w:rPr>
            <w:color w:val="0000FF"/>
          </w:rPr>
          <w:t>абзаце четвертом</w:t>
        </w:r>
      </w:hyperlink>
      <w:r>
        <w:t>, - дата поступления товаров (получения охраняемой информации, исключительных прав на результаты интеллектуальной деятельности), а в случае заключения нового внешнеторгового договора с одним нерезидентом (новых внешнеторговых договоров с несколькими нерезидентами в случае невозможности реализации товаров по одному внешнеторговому договору) с последующей реализацией нереализованных по ранее заключенному внешнеторговому договору товаров, отгруженных на экспорт, без их возврата на территорию Республики Беларусь - дата, указанная в товаросопроводительных документах, подтверждающих передачу товаров нерезиденту по новому внешнеторговому договору (нерезидентам по новым внешнеторговым договорам);</w:t>
      </w:r>
    </w:p>
    <w:p w:rsidR="00604677" w:rsidRDefault="00604677">
      <w:pPr>
        <w:pStyle w:val="ConsPlusNormal"/>
        <w:jc w:val="both"/>
      </w:pPr>
      <w:r>
        <w:t xml:space="preserve">(в ред. </w:t>
      </w:r>
      <w:hyperlink r:id="rId69"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в </w:t>
      </w:r>
      <w:hyperlink w:anchor="P164" w:history="1">
        <w:r>
          <w:rPr>
            <w:color w:val="0000FF"/>
          </w:rPr>
          <w:t>абзаце пятом</w:t>
        </w:r>
      </w:hyperlink>
      <w:r>
        <w:t>, - дата поступления денежных средств от фактора;</w:t>
      </w:r>
    </w:p>
    <w:p w:rsidR="00604677" w:rsidRDefault="00604677">
      <w:pPr>
        <w:pStyle w:val="ConsPlusNormal"/>
        <w:ind w:firstLine="540"/>
        <w:jc w:val="both"/>
      </w:pPr>
      <w:r>
        <w:t xml:space="preserve">в </w:t>
      </w:r>
      <w:hyperlink w:anchor="P166" w:history="1">
        <w:r>
          <w:rPr>
            <w:color w:val="0000FF"/>
          </w:rPr>
          <w:t>абзаце шестом</w:t>
        </w:r>
      </w:hyperlink>
      <w:r>
        <w:t>, - дата, определенная Советом Министров Республики Беларусь совместно с Национальным банком;</w:t>
      </w:r>
    </w:p>
    <w:p w:rsidR="00604677" w:rsidRDefault="00604677">
      <w:pPr>
        <w:pStyle w:val="ConsPlusNormal"/>
        <w:ind w:firstLine="540"/>
        <w:jc w:val="both"/>
      </w:pPr>
      <w:r>
        <w:t xml:space="preserve">в </w:t>
      </w:r>
      <w:hyperlink w:anchor="P167" w:history="1">
        <w:r>
          <w:rPr>
            <w:color w:val="0000FF"/>
          </w:rPr>
          <w:t>абзаце седьмом</w:t>
        </w:r>
      </w:hyperlink>
      <w:r>
        <w:t xml:space="preserve">, - дата поступления денежных средств от юридических лиц, банков, небанковских кредитно-финансовых организаций, осуществляющих </w:t>
      </w:r>
      <w:hyperlink r:id="rId70" w:history="1">
        <w:r>
          <w:rPr>
            <w:color w:val="0000FF"/>
          </w:rPr>
          <w:t>учет</w:t>
        </w:r>
      </w:hyperlink>
      <w:r>
        <w:t xml:space="preserve"> векселей, выполняющих функцию расчетных документов по внешнеторговым договорам;</w:t>
      </w:r>
    </w:p>
    <w:p w:rsidR="00604677" w:rsidRDefault="00604677">
      <w:pPr>
        <w:pStyle w:val="ConsPlusNormal"/>
        <w:jc w:val="both"/>
      </w:pPr>
      <w:r>
        <w:t xml:space="preserve">(абзац введен </w:t>
      </w:r>
      <w:hyperlink r:id="rId71" w:history="1">
        <w:r>
          <w:rPr>
            <w:color w:val="0000FF"/>
          </w:rPr>
          <w:t>Указом</w:t>
        </w:r>
      </w:hyperlink>
      <w:r>
        <w:t xml:space="preserve"> Президента Республики Беларусь от 17.02.2015 N 69)</w:t>
      </w:r>
    </w:p>
    <w:p w:rsidR="00604677" w:rsidRDefault="00604677">
      <w:pPr>
        <w:pStyle w:val="ConsPlusNormal"/>
        <w:ind w:firstLine="540"/>
        <w:jc w:val="both"/>
      </w:pPr>
      <w:r>
        <w:t xml:space="preserve">в случаях, определенных в </w:t>
      </w:r>
      <w:hyperlink w:anchor="P170" w:history="1">
        <w:r>
          <w:rPr>
            <w:color w:val="0000FF"/>
          </w:rPr>
          <w:t>подпункте 1.8</w:t>
        </w:r>
      </w:hyperlink>
      <w:r>
        <w:t xml:space="preserve"> настоящего пункта:</w:t>
      </w:r>
    </w:p>
    <w:p w:rsidR="00604677" w:rsidRDefault="00604677">
      <w:pPr>
        <w:pStyle w:val="ConsPlusNormal"/>
        <w:ind w:firstLine="540"/>
        <w:jc w:val="both"/>
      </w:pPr>
      <w:r>
        <w:t xml:space="preserve">в </w:t>
      </w:r>
      <w:hyperlink w:anchor="P172" w:history="1">
        <w:r>
          <w:rPr>
            <w:color w:val="0000FF"/>
          </w:rPr>
          <w:t>абзацах втором</w:t>
        </w:r>
      </w:hyperlink>
      <w:r>
        <w:t xml:space="preserve"> - </w:t>
      </w:r>
      <w:hyperlink w:anchor="P176" w:history="1">
        <w:r>
          <w:rPr>
            <w:color w:val="0000FF"/>
          </w:rPr>
          <w:t>шестом</w:t>
        </w:r>
      </w:hyperlink>
      <w:r>
        <w:t xml:space="preserve"> и </w:t>
      </w:r>
      <w:hyperlink w:anchor="P179" w:history="1">
        <w:r>
          <w:rPr>
            <w:color w:val="0000FF"/>
          </w:rPr>
          <w:t>восьмом</w:t>
        </w:r>
      </w:hyperlink>
      <w:r>
        <w:t>, - дата направления денежных средств на оплату соответствующих расходов (уплату налогов и других платежей);</w:t>
      </w:r>
    </w:p>
    <w:p w:rsidR="00604677" w:rsidRDefault="00604677">
      <w:pPr>
        <w:pStyle w:val="ConsPlusNormal"/>
        <w:ind w:firstLine="540"/>
        <w:jc w:val="both"/>
      </w:pPr>
      <w:r>
        <w:t xml:space="preserve">в </w:t>
      </w:r>
      <w:hyperlink w:anchor="P177" w:history="1">
        <w:r>
          <w:rPr>
            <w:color w:val="0000FF"/>
          </w:rPr>
          <w:t>абзаце седьмом</w:t>
        </w:r>
      </w:hyperlink>
      <w:r>
        <w:t>, - дата поступления денежных средств на счет другого резидента в соответствии с условиями договора уступки требования;</w:t>
      </w:r>
    </w:p>
    <w:p w:rsidR="00604677" w:rsidRDefault="00604677">
      <w:pPr>
        <w:pStyle w:val="ConsPlusNormal"/>
        <w:ind w:firstLine="540"/>
        <w:jc w:val="both"/>
      </w:pPr>
      <w:r>
        <w:t xml:space="preserve">в </w:t>
      </w:r>
      <w:hyperlink w:anchor="P180" w:history="1">
        <w:r>
          <w:rPr>
            <w:color w:val="0000FF"/>
          </w:rPr>
          <w:t>абзаце девятом</w:t>
        </w:r>
      </w:hyperlink>
      <w:r>
        <w:t>, - дата, определенная Национальным банком;</w:t>
      </w:r>
    </w:p>
    <w:p w:rsidR="00604677" w:rsidRDefault="00604677">
      <w:pPr>
        <w:pStyle w:val="ConsPlusNormal"/>
        <w:jc w:val="both"/>
      </w:pPr>
      <w:r>
        <w:t>(</w:t>
      </w:r>
      <w:proofErr w:type="spellStart"/>
      <w:r>
        <w:t>пп</w:t>
      </w:r>
      <w:proofErr w:type="spellEnd"/>
      <w:r>
        <w:t xml:space="preserve">. 1.6.1 в ред. </w:t>
      </w:r>
      <w:hyperlink r:id="rId72"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1.6.2. датой завершения внешнеторговой операции при импорте считается:</w:t>
      </w:r>
    </w:p>
    <w:p w:rsidR="00604677" w:rsidRDefault="00604677">
      <w:pPr>
        <w:pStyle w:val="ConsPlusNormal"/>
        <w:ind w:firstLine="540"/>
        <w:jc w:val="both"/>
      </w:pPr>
      <w:r>
        <w:t xml:space="preserve">в случаях, предусмотренных в </w:t>
      </w:r>
      <w:hyperlink w:anchor="P182" w:history="1">
        <w:r>
          <w:rPr>
            <w:color w:val="0000FF"/>
          </w:rPr>
          <w:t>подпункте 1.9</w:t>
        </w:r>
      </w:hyperlink>
      <w:r>
        <w:t xml:space="preserve"> настоящего пункта:</w:t>
      </w:r>
    </w:p>
    <w:p w:rsidR="00604677" w:rsidRDefault="00604677">
      <w:pPr>
        <w:pStyle w:val="ConsPlusNormal"/>
        <w:ind w:firstLine="540"/>
        <w:jc w:val="both"/>
      </w:pPr>
      <w:r>
        <w:t xml:space="preserve">в </w:t>
      </w:r>
      <w:hyperlink w:anchor="P184" w:history="1">
        <w:r>
          <w:rPr>
            <w:color w:val="0000FF"/>
          </w:rPr>
          <w:t>абзаце втором</w:t>
        </w:r>
      </w:hyperlink>
      <w:r>
        <w:t>, - дата поступления товаров (получения охраняемой информации, исключительных прав на результаты интеллектуальной деятельности), выполнения работ, оказания услуг;</w:t>
      </w:r>
    </w:p>
    <w:p w:rsidR="00604677" w:rsidRDefault="00604677">
      <w:pPr>
        <w:pStyle w:val="ConsPlusNormal"/>
        <w:ind w:firstLine="540"/>
        <w:jc w:val="both"/>
      </w:pPr>
      <w:r>
        <w:t xml:space="preserve">в </w:t>
      </w:r>
      <w:hyperlink w:anchor="P187" w:history="1">
        <w:r>
          <w:rPr>
            <w:color w:val="0000FF"/>
          </w:rPr>
          <w:t>абзаце третьем</w:t>
        </w:r>
      </w:hyperlink>
      <w:r>
        <w:t>, - дата поступления страхового или иного возмещения импортеру;</w:t>
      </w:r>
    </w:p>
    <w:p w:rsidR="00604677" w:rsidRDefault="00604677">
      <w:pPr>
        <w:pStyle w:val="ConsPlusNormal"/>
        <w:jc w:val="both"/>
      </w:pPr>
      <w:r>
        <w:t xml:space="preserve">(в ред. </w:t>
      </w:r>
      <w:hyperlink r:id="rId73"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в </w:t>
      </w:r>
      <w:hyperlink w:anchor="P189" w:history="1">
        <w:r>
          <w:rPr>
            <w:color w:val="0000FF"/>
          </w:rPr>
          <w:t>абзацах четвертом</w:t>
        </w:r>
      </w:hyperlink>
      <w:r>
        <w:t xml:space="preserve"> и </w:t>
      </w:r>
      <w:hyperlink w:anchor="P190" w:history="1">
        <w:r>
          <w:rPr>
            <w:color w:val="0000FF"/>
          </w:rPr>
          <w:t>пятом</w:t>
        </w:r>
      </w:hyperlink>
      <w:r>
        <w:t>, - дата зачисления денежных средств на счет импортера;</w:t>
      </w:r>
    </w:p>
    <w:p w:rsidR="00604677" w:rsidRDefault="00604677">
      <w:pPr>
        <w:pStyle w:val="ConsPlusNormal"/>
        <w:ind w:firstLine="540"/>
        <w:jc w:val="both"/>
      </w:pPr>
      <w:r>
        <w:t xml:space="preserve">абзац исключен. - </w:t>
      </w:r>
      <w:hyperlink r:id="rId74" w:history="1">
        <w:r>
          <w:rPr>
            <w:color w:val="0000FF"/>
          </w:rPr>
          <w:t>Указ</w:t>
        </w:r>
      </w:hyperlink>
      <w:r>
        <w:t xml:space="preserve"> Президента Республики Беларусь от 09.08.2011 N 347;</w:t>
      </w:r>
    </w:p>
    <w:p w:rsidR="00604677" w:rsidRDefault="00604677">
      <w:pPr>
        <w:pStyle w:val="ConsPlusNormal"/>
        <w:jc w:val="both"/>
      </w:pPr>
      <w:r>
        <w:t>(</w:t>
      </w:r>
      <w:proofErr w:type="spellStart"/>
      <w:r>
        <w:t>пп</w:t>
      </w:r>
      <w:proofErr w:type="spellEnd"/>
      <w:r>
        <w:t xml:space="preserve">. 1.6.2 в ред. </w:t>
      </w:r>
      <w:hyperlink r:id="rId75"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bookmarkStart w:id="6" w:name="P144"/>
      <w:bookmarkEnd w:id="6"/>
      <w:r>
        <w:t xml:space="preserve">1.6.3. датой отгрузки (поступления) товаров считается дата их помещения под таможенные процедуры, предусмотренные Таможенным </w:t>
      </w:r>
      <w:hyperlink r:id="rId76" w:history="1">
        <w:r>
          <w:rPr>
            <w:color w:val="0000FF"/>
          </w:rPr>
          <w:t>кодексом</w:t>
        </w:r>
      </w:hyperlink>
      <w:r>
        <w:t xml:space="preserve"> Таможенного союза, определенные Национальным банком для целей валютного контроля.</w:t>
      </w:r>
    </w:p>
    <w:p w:rsidR="00604677" w:rsidRDefault="00604677">
      <w:pPr>
        <w:pStyle w:val="ConsPlusNormal"/>
        <w:ind w:firstLine="540"/>
        <w:jc w:val="both"/>
      </w:pPr>
      <w:r>
        <w:t>Если в соответствии с законодательством совершение таможенных операций не производится, датой отгрузки товаров считается дата их отпуска со склада, осуществленного в установленном порядке, а датой поступления товаров - дата их оприходования в установленном порядке импортером на склад, находящийся на территории Республики Беларусь.</w:t>
      </w:r>
    </w:p>
    <w:p w:rsidR="00604677" w:rsidRDefault="00604677">
      <w:pPr>
        <w:pStyle w:val="ConsPlusNormal"/>
        <w:ind w:firstLine="540"/>
        <w:jc w:val="both"/>
      </w:pPr>
      <w:r>
        <w:t>При наличии у импортера разрешения Национального банка на расчеты по внешнеторговым договорам, предусматривающим импорт товаров без их поступления на территорию Республики Беларусь, датой поступления товаров считается дата, указанная в товаросопроводительных документах, подтверждающих получение товаров.</w:t>
      </w:r>
    </w:p>
    <w:p w:rsidR="00604677" w:rsidRDefault="00604677">
      <w:pPr>
        <w:pStyle w:val="ConsPlusNormal"/>
        <w:ind w:firstLine="540"/>
        <w:jc w:val="both"/>
      </w:pPr>
      <w:r>
        <w:t xml:space="preserve">При реализации товаров без их возврата на территорию Республики Беларусь в случае, предусмотренном в </w:t>
      </w:r>
      <w:hyperlink w:anchor="P162" w:history="1">
        <w:r>
          <w:rPr>
            <w:color w:val="0000FF"/>
          </w:rPr>
          <w:t>абзаце четвертом подпункта 1.7</w:t>
        </w:r>
      </w:hyperlink>
      <w:r>
        <w:t xml:space="preserve"> настоящего пункта, датой отгрузки товаров считается дата, указанная в товаросопроводительных документах, подтверждающих передачу товаров новому нерезиденту (новым нерезидентам);</w:t>
      </w:r>
    </w:p>
    <w:p w:rsidR="00604677" w:rsidRDefault="00604677">
      <w:pPr>
        <w:pStyle w:val="ConsPlusNormal"/>
        <w:jc w:val="both"/>
      </w:pPr>
      <w:r>
        <w:t>(</w:t>
      </w:r>
      <w:proofErr w:type="spellStart"/>
      <w:r>
        <w:t>пп</w:t>
      </w:r>
      <w:proofErr w:type="spellEnd"/>
      <w:r>
        <w:t xml:space="preserve">. 1.6.3 в ред. </w:t>
      </w:r>
      <w:hyperlink r:id="rId77"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lastRenderedPageBreak/>
        <w:t xml:space="preserve">1.6.4. датой поступления денежных средств от экспорта товаров (охраняемой информации, исключительных прав на результаты интеллектуальной деятельности), выполненных работ, оказанных услуг считается дата их зачисления на счет экспортера в банке, а в случаях, предусмотренных законодательством, - на счета в банках-нерезидентах, кроме случаев, перечисленных в </w:t>
      </w:r>
      <w:hyperlink w:anchor="P170" w:history="1">
        <w:r>
          <w:rPr>
            <w:color w:val="0000FF"/>
          </w:rPr>
          <w:t>подпункте 1.8</w:t>
        </w:r>
      </w:hyperlink>
      <w:r>
        <w:t xml:space="preserve"> настоящего пункта;</w:t>
      </w:r>
    </w:p>
    <w:p w:rsidR="00604677" w:rsidRDefault="00604677">
      <w:pPr>
        <w:pStyle w:val="ConsPlusNormal"/>
        <w:ind w:firstLine="540"/>
        <w:jc w:val="both"/>
      </w:pPr>
      <w:r>
        <w:t xml:space="preserve">1.6.5. датой проведения платежа по импорту считается дата списания денежных средств со счета импортера (в том числе со специального счета аккредитива), а в случаях, указанных в </w:t>
      </w:r>
      <w:hyperlink w:anchor="P192" w:history="1">
        <w:r>
          <w:rPr>
            <w:color w:val="0000FF"/>
          </w:rPr>
          <w:t>подпункте 1.10</w:t>
        </w:r>
      </w:hyperlink>
      <w:r>
        <w:t xml:space="preserve"> настоящего пункта:</w:t>
      </w:r>
    </w:p>
    <w:p w:rsidR="00604677" w:rsidRDefault="00604677">
      <w:pPr>
        <w:pStyle w:val="ConsPlusNormal"/>
        <w:jc w:val="both"/>
      </w:pPr>
      <w:r>
        <w:t xml:space="preserve">(в ред. </w:t>
      </w:r>
      <w:hyperlink r:id="rId78"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в </w:t>
      </w:r>
      <w:hyperlink w:anchor="P194" w:history="1">
        <w:r>
          <w:rPr>
            <w:color w:val="0000FF"/>
          </w:rPr>
          <w:t>абзацах втором</w:t>
        </w:r>
      </w:hyperlink>
      <w:r>
        <w:t xml:space="preserve">, </w:t>
      </w:r>
      <w:hyperlink w:anchor="P196" w:history="1">
        <w:r>
          <w:rPr>
            <w:color w:val="0000FF"/>
          </w:rPr>
          <w:t>четвертом</w:t>
        </w:r>
      </w:hyperlink>
      <w:r>
        <w:t xml:space="preserve"> - </w:t>
      </w:r>
      <w:hyperlink w:anchor="P198" w:history="1">
        <w:r>
          <w:rPr>
            <w:color w:val="0000FF"/>
          </w:rPr>
          <w:t>шестом</w:t>
        </w:r>
      </w:hyperlink>
      <w:r>
        <w:t>, - дата списания денежных средств со счета банка, а также со счета небанковской кредитно-финансовой организации в случае, установленном в абзаце шестом;</w:t>
      </w:r>
    </w:p>
    <w:p w:rsidR="00604677" w:rsidRDefault="00604677">
      <w:pPr>
        <w:pStyle w:val="ConsPlusNormal"/>
        <w:jc w:val="both"/>
      </w:pPr>
      <w:r>
        <w:t xml:space="preserve">(в ред. </w:t>
      </w:r>
      <w:hyperlink r:id="rId79" w:history="1">
        <w:r>
          <w:rPr>
            <w:color w:val="0000FF"/>
          </w:rPr>
          <w:t>Указа</w:t>
        </w:r>
      </w:hyperlink>
      <w:r>
        <w:t xml:space="preserve"> Президента Республики Беларусь от 23.11.2015 N 471)</w:t>
      </w:r>
    </w:p>
    <w:p w:rsidR="00604677" w:rsidRDefault="00604677">
      <w:pPr>
        <w:pStyle w:val="ConsPlusNormal"/>
        <w:ind w:firstLine="540"/>
        <w:jc w:val="both"/>
      </w:pPr>
      <w:r>
        <w:t xml:space="preserve">в </w:t>
      </w:r>
      <w:hyperlink w:anchor="P195" w:history="1">
        <w:r>
          <w:rPr>
            <w:color w:val="0000FF"/>
          </w:rPr>
          <w:t>абзаце третьем</w:t>
        </w:r>
      </w:hyperlink>
      <w:r>
        <w:t>, - дата списания денежных средств со счета другого резидента в соответствии с условиями договора перевода долга;</w:t>
      </w:r>
    </w:p>
    <w:p w:rsidR="00604677" w:rsidRDefault="00604677">
      <w:pPr>
        <w:pStyle w:val="ConsPlusNormal"/>
        <w:ind w:firstLine="540"/>
        <w:jc w:val="both"/>
      </w:pPr>
      <w:r>
        <w:t xml:space="preserve">в </w:t>
      </w:r>
      <w:hyperlink w:anchor="P200" w:history="1">
        <w:r>
          <w:rPr>
            <w:color w:val="0000FF"/>
          </w:rPr>
          <w:t>абзаце седьмом</w:t>
        </w:r>
      </w:hyperlink>
      <w:r>
        <w:t>, - дата, определенная Национальным банком;</w:t>
      </w:r>
    </w:p>
    <w:p w:rsidR="00604677" w:rsidRDefault="00604677">
      <w:pPr>
        <w:pStyle w:val="ConsPlusNormal"/>
        <w:jc w:val="both"/>
      </w:pPr>
      <w:r>
        <w:t xml:space="preserve">(в ред. </w:t>
      </w:r>
      <w:hyperlink r:id="rId80" w:history="1">
        <w:r>
          <w:rPr>
            <w:color w:val="0000FF"/>
          </w:rPr>
          <w:t>Указа</w:t>
        </w:r>
      </w:hyperlink>
      <w:r>
        <w:t xml:space="preserve"> Президента Республики Беларусь от 23.11.2015 N 471)</w:t>
      </w:r>
    </w:p>
    <w:p w:rsidR="00604677" w:rsidRDefault="00604677">
      <w:pPr>
        <w:pStyle w:val="ConsPlusNormal"/>
        <w:jc w:val="both"/>
      </w:pPr>
      <w:r>
        <w:t>(</w:t>
      </w:r>
      <w:proofErr w:type="spellStart"/>
      <w:r>
        <w:t>пп</w:t>
      </w:r>
      <w:proofErr w:type="spellEnd"/>
      <w:r>
        <w:t xml:space="preserve">. 1.6.5 в ред. </w:t>
      </w:r>
      <w:hyperlink r:id="rId81"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bookmarkStart w:id="7" w:name="P158"/>
      <w:bookmarkEnd w:id="7"/>
      <w:r>
        <w:t>1.7. при экспорте внешнеторговая операция может быть завершена путем:</w:t>
      </w:r>
    </w:p>
    <w:p w:rsidR="00604677" w:rsidRDefault="00604677">
      <w:pPr>
        <w:pStyle w:val="ConsPlusNormal"/>
        <w:ind w:firstLine="540"/>
        <w:jc w:val="both"/>
      </w:pPr>
      <w:bookmarkStart w:id="8" w:name="P159"/>
      <w:bookmarkEnd w:id="8"/>
      <w:r>
        <w:t>поступления денежных средств за переданные товары (охраняемую информацию, исключительные права на результаты интеллектуальной деятельности), выполненные работы, оказанные услуги согласно внешнеторговому договору;</w:t>
      </w:r>
    </w:p>
    <w:p w:rsidR="00604677" w:rsidRDefault="00604677">
      <w:pPr>
        <w:pStyle w:val="ConsPlusNormal"/>
        <w:ind w:firstLine="540"/>
        <w:jc w:val="both"/>
      </w:pPr>
      <w:bookmarkStart w:id="9" w:name="P160"/>
      <w:bookmarkEnd w:id="9"/>
      <w:r>
        <w:t xml:space="preserve">получения страхового возмещения по договору страхования экспортного риска, заключенному между экспортером (банком) и страховой организацией либо нерезидентом и страховой организацией, или получения экспортером иного возмещения в случае утраты (гибели, случайного повреждения, порчи либо хищения) </w:t>
      </w:r>
      <w:proofErr w:type="gramStart"/>
      <w:r>
        <w:t>товаров</w:t>
      </w:r>
      <w:proofErr w:type="gramEnd"/>
      <w:r>
        <w:t xml:space="preserve"> либо на основании судебных постановлений или других процессуальных документов;</w:t>
      </w:r>
    </w:p>
    <w:p w:rsidR="00604677" w:rsidRDefault="00604677">
      <w:pPr>
        <w:pStyle w:val="ConsPlusNormal"/>
        <w:jc w:val="both"/>
      </w:pPr>
      <w:r>
        <w:t xml:space="preserve">(в ред. </w:t>
      </w:r>
      <w:hyperlink r:id="rId82"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bookmarkStart w:id="10" w:name="P162"/>
      <w:bookmarkEnd w:id="10"/>
      <w:r>
        <w:t>возврата переданных по внешнеторговому договору резидентами товаров (охраняемой информации, исключительных прав на результаты интеллектуальной деятельности), за исключением случая заключения нового внешнеторгового договора с одним нерезидентом (новых внешнеторговых договоров с несколькими нерезидентами в случае невозможности реализации товаров по одному внешнеторговому договору) с последующей реализацией нереализованных по ранее заключенному внешнеторговому договору товаров, отгруженных на экспорт, без их возврата на территорию Республики Беларусь;</w:t>
      </w:r>
    </w:p>
    <w:p w:rsidR="00604677" w:rsidRDefault="00604677">
      <w:pPr>
        <w:pStyle w:val="ConsPlusNormal"/>
        <w:jc w:val="both"/>
      </w:pPr>
      <w:r>
        <w:t xml:space="preserve">(в ред. </w:t>
      </w:r>
      <w:hyperlink r:id="rId83"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bookmarkStart w:id="11" w:name="P164"/>
      <w:bookmarkEnd w:id="11"/>
      <w:r>
        <w:t>поступления денежных средств (за вычетом дисконта, если данный вид вознаграждения предусмотрен договором) по договору финансирования под уступку денежного требования (факторинга), заключенному между экспортером и банком (небанковской кредитно-финансовой организацией);</w:t>
      </w:r>
    </w:p>
    <w:p w:rsidR="00604677" w:rsidRDefault="00604677">
      <w:pPr>
        <w:pStyle w:val="ConsPlusNormal"/>
        <w:jc w:val="both"/>
      </w:pPr>
      <w:r>
        <w:t xml:space="preserve">(в ред. </w:t>
      </w:r>
      <w:hyperlink r:id="rId84" w:history="1">
        <w:r>
          <w:rPr>
            <w:color w:val="0000FF"/>
          </w:rPr>
          <w:t>Указа</w:t>
        </w:r>
      </w:hyperlink>
      <w:r>
        <w:t xml:space="preserve"> Президента Республики Беларусь от 23.11.2015 N 471)</w:t>
      </w:r>
    </w:p>
    <w:p w:rsidR="00604677" w:rsidRDefault="00604677">
      <w:pPr>
        <w:pStyle w:val="ConsPlusNormal"/>
        <w:ind w:firstLine="540"/>
        <w:jc w:val="both"/>
      </w:pPr>
      <w:bookmarkStart w:id="12" w:name="P166"/>
      <w:bookmarkEnd w:id="12"/>
      <w:proofErr w:type="spellStart"/>
      <w:r>
        <w:t>неденежного</w:t>
      </w:r>
      <w:proofErr w:type="spellEnd"/>
      <w:r>
        <w:t xml:space="preserve"> прекращения обязательств </w:t>
      </w:r>
      <w:hyperlink r:id="rId85" w:history="1">
        <w:r>
          <w:rPr>
            <w:color w:val="0000FF"/>
          </w:rPr>
          <w:t>способами</w:t>
        </w:r>
      </w:hyperlink>
      <w:r>
        <w:t>, определенными Советом Министров Республики Беларусь совместно с Национальным банком;</w:t>
      </w:r>
    </w:p>
    <w:p w:rsidR="00604677" w:rsidRDefault="00604677">
      <w:pPr>
        <w:pStyle w:val="ConsPlusNormal"/>
        <w:ind w:firstLine="540"/>
        <w:jc w:val="both"/>
      </w:pPr>
      <w:bookmarkStart w:id="13" w:name="P167"/>
      <w:bookmarkEnd w:id="13"/>
      <w:r>
        <w:t xml:space="preserve">поступления денежных средств (за вычетом дисконта по векселю) от юридических лиц, включенных Национальным банком в реестр юридических лиц, осуществляющих </w:t>
      </w:r>
      <w:hyperlink r:id="rId86" w:history="1">
        <w:r>
          <w:rPr>
            <w:color w:val="0000FF"/>
          </w:rPr>
          <w:t>учет</w:t>
        </w:r>
      </w:hyperlink>
      <w:r>
        <w:t xml:space="preserve"> векселей, банков, небанковских кредитно-финансовых организаций при осуществлении ими операции по учету векселей, выполняющих функцию расчетных документов по внешнеторговым договорам;</w:t>
      </w:r>
    </w:p>
    <w:p w:rsidR="00604677" w:rsidRDefault="00604677">
      <w:pPr>
        <w:pStyle w:val="ConsPlusNormal"/>
        <w:jc w:val="both"/>
      </w:pPr>
      <w:r>
        <w:t xml:space="preserve">(абзац введен </w:t>
      </w:r>
      <w:hyperlink r:id="rId87" w:history="1">
        <w:r>
          <w:rPr>
            <w:color w:val="0000FF"/>
          </w:rPr>
          <w:t>Указом</w:t>
        </w:r>
      </w:hyperlink>
      <w:r>
        <w:t xml:space="preserve"> Президента Республики Беларусь от 17.02.2015 N 69)</w:t>
      </w:r>
    </w:p>
    <w:p w:rsidR="00604677" w:rsidRDefault="00604677">
      <w:pPr>
        <w:pStyle w:val="ConsPlusNormal"/>
        <w:jc w:val="both"/>
      </w:pPr>
      <w:r>
        <w:t>(</w:t>
      </w:r>
      <w:proofErr w:type="spellStart"/>
      <w:r>
        <w:t>пп</w:t>
      </w:r>
      <w:proofErr w:type="spellEnd"/>
      <w:r>
        <w:t xml:space="preserve">. 1.7 в ред. </w:t>
      </w:r>
      <w:hyperlink r:id="rId88"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bookmarkStart w:id="14" w:name="P170"/>
      <w:bookmarkEnd w:id="14"/>
      <w:r>
        <w:t xml:space="preserve">1.8. поступление денежных средств по внешнеторговым договорам, предусматривающим экспорт (в том числе при завершении внешнеторговой операции способами, перечисленными в </w:t>
      </w:r>
      <w:hyperlink w:anchor="P159" w:history="1">
        <w:r>
          <w:rPr>
            <w:color w:val="0000FF"/>
          </w:rPr>
          <w:t>абзацах втором</w:t>
        </w:r>
      </w:hyperlink>
      <w:r>
        <w:t xml:space="preserve">, </w:t>
      </w:r>
      <w:hyperlink w:anchor="P160" w:history="1">
        <w:r>
          <w:rPr>
            <w:color w:val="0000FF"/>
          </w:rPr>
          <w:t>третьем</w:t>
        </w:r>
      </w:hyperlink>
      <w:r>
        <w:t xml:space="preserve"> и </w:t>
      </w:r>
      <w:hyperlink w:anchor="P167" w:history="1">
        <w:r>
          <w:rPr>
            <w:color w:val="0000FF"/>
          </w:rPr>
          <w:t>седьмом подпункта 1.7</w:t>
        </w:r>
      </w:hyperlink>
      <w:r>
        <w:t xml:space="preserve"> настоящего пункта), осуществляется только на счета экспортеров, за исключением денежных средств:</w:t>
      </w:r>
    </w:p>
    <w:p w:rsidR="00604677" w:rsidRDefault="00604677">
      <w:pPr>
        <w:pStyle w:val="ConsPlusNormal"/>
        <w:jc w:val="both"/>
      </w:pPr>
      <w:r>
        <w:t xml:space="preserve">(в ред. Указов Президента Республики Беларусь от 09.08.2011 </w:t>
      </w:r>
      <w:hyperlink r:id="rId89" w:history="1">
        <w:r>
          <w:rPr>
            <w:color w:val="0000FF"/>
          </w:rPr>
          <w:t>N 347</w:t>
        </w:r>
      </w:hyperlink>
      <w:r>
        <w:t xml:space="preserve">, от 17.02.2015 </w:t>
      </w:r>
      <w:hyperlink r:id="rId90" w:history="1">
        <w:r>
          <w:rPr>
            <w:color w:val="0000FF"/>
          </w:rPr>
          <w:t>N 69</w:t>
        </w:r>
      </w:hyperlink>
      <w:r>
        <w:t>)</w:t>
      </w:r>
    </w:p>
    <w:p w:rsidR="00604677" w:rsidRDefault="00604677">
      <w:pPr>
        <w:pStyle w:val="ConsPlusNormal"/>
        <w:ind w:firstLine="540"/>
        <w:jc w:val="both"/>
      </w:pPr>
      <w:bookmarkStart w:id="15" w:name="P172"/>
      <w:bookmarkEnd w:id="15"/>
      <w:r>
        <w:lastRenderedPageBreak/>
        <w:t>используемых при расчетах, производимых в соответствии с международными договорами Республики Беларусь;</w:t>
      </w:r>
    </w:p>
    <w:p w:rsidR="00604677" w:rsidRDefault="00604677">
      <w:pPr>
        <w:pStyle w:val="ConsPlusNormal"/>
        <w:ind w:firstLine="540"/>
        <w:jc w:val="both"/>
      </w:pPr>
      <w:r>
        <w:t>направляемых на уплату налогов согласно законодательству иностранного государства;</w:t>
      </w:r>
    </w:p>
    <w:p w:rsidR="00604677" w:rsidRDefault="00604677">
      <w:pPr>
        <w:pStyle w:val="ConsPlusNormal"/>
        <w:ind w:firstLine="540"/>
        <w:jc w:val="both"/>
      </w:pPr>
      <w:r>
        <w:t>направленных нерезидентами на оплату расходов экспортеров, связанных со строительными работами за пределами Республики Беларусь в период их выполнения;</w:t>
      </w:r>
    </w:p>
    <w:p w:rsidR="00604677" w:rsidRDefault="00604677">
      <w:pPr>
        <w:pStyle w:val="ConsPlusNormal"/>
        <w:ind w:firstLine="540"/>
        <w:jc w:val="both"/>
      </w:pPr>
      <w:r>
        <w:t>полученных от проведения выставок, спортивных и иных культурно-массовых мероприятий за пределами Республики Беларусь и направленных на оплату расходов по их проведению;</w:t>
      </w:r>
    </w:p>
    <w:p w:rsidR="00604677" w:rsidRDefault="00604677">
      <w:pPr>
        <w:pStyle w:val="ConsPlusNormal"/>
        <w:ind w:firstLine="540"/>
        <w:jc w:val="both"/>
      </w:pPr>
      <w:bookmarkStart w:id="16" w:name="P176"/>
      <w:bookmarkEnd w:id="16"/>
      <w:r>
        <w:t>полученных представителями международных перевозчиков (резидентами) от нерезидентов за пределами Республики Беларусь в качестве авансов в счет оплаты расходов по договорам транспортной экспедиции (перевозке грузов) и используемых для этих целей;</w:t>
      </w:r>
    </w:p>
    <w:p w:rsidR="00604677" w:rsidRDefault="00604677">
      <w:pPr>
        <w:pStyle w:val="ConsPlusNormal"/>
        <w:ind w:firstLine="540"/>
        <w:jc w:val="both"/>
      </w:pPr>
      <w:bookmarkStart w:id="17" w:name="P177"/>
      <w:bookmarkEnd w:id="17"/>
      <w:r>
        <w:t xml:space="preserve">направляемых нерезидентом на счет другого резидента в соответствии с условиями договора уступки требования, заключенного между экспортером и данным резидентом. При этом новый кредитор становится экспортером в соответствии с </w:t>
      </w:r>
      <w:hyperlink w:anchor="P16" w:history="1">
        <w:r>
          <w:rPr>
            <w:color w:val="0000FF"/>
          </w:rPr>
          <w:t>подпунктом 1.1</w:t>
        </w:r>
      </w:hyperlink>
      <w:r>
        <w:t xml:space="preserve"> настоящего пункта;</w:t>
      </w:r>
    </w:p>
    <w:p w:rsidR="00604677" w:rsidRDefault="00604677">
      <w:pPr>
        <w:pStyle w:val="ConsPlusNormal"/>
        <w:jc w:val="both"/>
      </w:pPr>
      <w:r>
        <w:t xml:space="preserve">(в ред. </w:t>
      </w:r>
      <w:hyperlink r:id="rId91"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bookmarkStart w:id="18" w:name="P179"/>
      <w:bookmarkEnd w:id="18"/>
      <w:r>
        <w:t>причитающихся экспортерам по внешнеторговым договорам и направленных ими без поступления на их счета на оплату своих обязательств перед банками, в том числе перед банками-нерезидентами (кроме обязательств по уплате комиссионного вознаграждения банку, обслуживающему счет экспортера в Республике Беларусь, и обязательств по договорам, заключаемым с банками и предусматривающим осуществление банками деятельности для собственных нужд);</w:t>
      </w:r>
    </w:p>
    <w:p w:rsidR="00604677" w:rsidRDefault="00604677">
      <w:pPr>
        <w:pStyle w:val="ConsPlusNormal"/>
        <w:ind w:firstLine="540"/>
        <w:jc w:val="both"/>
      </w:pPr>
      <w:bookmarkStart w:id="19" w:name="P180"/>
      <w:bookmarkEnd w:id="19"/>
      <w:r>
        <w:t xml:space="preserve">причитающихся экспортерам в иных </w:t>
      </w:r>
      <w:hyperlink r:id="rId92" w:history="1">
        <w:r>
          <w:rPr>
            <w:color w:val="0000FF"/>
          </w:rPr>
          <w:t>случаях</w:t>
        </w:r>
      </w:hyperlink>
      <w:r>
        <w:t>, определенных Национальным банком;</w:t>
      </w:r>
    </w:p>
    <w:p w:rsidR="00604677" w:rsidRDefault="00604677">
      <w:pPr>
        <w:pStyle w:val="ConsPlusNormal"/>
        <w:jc w:val="both"/>
      </w:pPr>
      <w:r>
        <w:t xml:space="preserve">(в ред. </w:t>
      </w:r>
      <w:hyperlink r:id="rId93"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bookmarkStart w:id="20" w:name="P182"/>
      <w:bookmarkEnd w:id="20"/>
      <w:r>
        <w:t>1.9. при импорте внешнеторговая операция может быть завершена путем:</w:t>
      </w:r>
    </w:p>
    <w:p w:rsidR="00604677" w:rsidRDefault="00604677">
      <w:pPr>
        <w:pStyle w:val="ConsPlusNormal"/>
        <w:jc w:val="both"/>
      </w:pPr>
      <w:r>
        <w:t xml:space="preserve">(в ред. </w:t>
      </w:r>
      <w:hyperlink r:id="rId94"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bookmarkStart w:id="21" w:name="P184"/>
      <w:bookmarkEnd w:id="21"/>
      <w:r>
        <w:t>получения товаров (охраняемой информации, исключительных прав на результаты интеллектуальной деятельности), выполнения работ, оказания услуг согласно внешнеторговому договору;</w:t>
      </w:r>
    </w:p>
    <w:p w:rsidR="00604677" w:rsidRDefault="00604677">
      <w:pPr>
        <w:pStyle w:val="ConsPlusNormal"/>
        <w:jc w:val="both"/>
      </w:pPr>
      <w:r>
        <w:t xml:space="preserve">(в ред. </w:t>
      </w:r>
      <w:hyperlink r:id="rId95"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 xml:space="preserve">абзацы третий - четвертый исключены с 1 апреля 2009 года. - </w:t>
      </w:r>
      <w:hyperlink r:id="rId96"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bookmarkStart w:id="22" w:name="P187"/>
      <w:bookmarkEnd w:id="22"/>
      <w:r>
        <w:t xml:space="preserve">получения страхового возмещения по договору страхования предпринимательского риска, заключенного между импортером и страховой организацией либо нерезидентом и страховой организацией, или получения импортером иного возмещения в случае утраты (гибели, случайного повреждения, порчи либо хищения) </w:t>
      </w:r>
      <w:proofErr w:type="gramStart"/>
      <w:r>
        <w:t>товаров</w:t>
      </w:r>
      <w:proofErr w:type="gramEnd"/>
      <w:r>
        <w:t xml:space="preserve"> либо на основании судебных постановлений или других процессуальных документов;</w:t>
      </w:r>
    </w:p>
    <w:p w:rsidR="00604677" w:rsidRDefault="00604677">
      <w:pPr>
        <w:pStyle w:val="ConsPlusNormal"/>
        <w:jc w:val="both"/>
      </w:pPr>
      <w:r>
        <w:t xml:space="preserve">(в ред. </w:t>
      </w:r>
      <w:hyperlink r:id="rId97"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bookmarkStart w:id="23" w:name="P189"/>
      <w:bookmarkEnd w:id="23"/>
      <w:r>
        <w:t xml:space="preserve">получения денежных средств по банковской </w:t>
      </w:r>
      <w:hyperlink r:id="rId98" w:history="1">
        <w:r>
          <w:rPr>
            <w:color w:val="0000FF"/>
          </w:rPr>
          <w:t>гарантии</w:t>
        </w:r>
      </w:hyperlink>
      <w:r>
        <w:t>;</w:t>
      </w:r>
    </w:p>
    <w:p w:rsidR="00604677" w:rsidRDefault="00604677">
      <w:pPr>
        <w:pStyle w:val="ConsPlusNormal"/>
        <w:ind w:firstLine="540"/>
        <w:jc w:val="both"/>
      </w:pPr>
      <w:bookmarkStart w:id="24" w:name="P190"/>
      <w:bookmarkEnd w:id="24"/>
      <w:r>
        <w:t>возврата денежных средств (за вычетом комиссий банков-нерезидентов), ранее перечисленных в качестве платы за товары (охраняемую информацию, исключительные права на результаты интеллектуальной деятельности), выполненные работы, оказанные услуги;</w:t>
      </w:r>
    </w:p>
    <w:p w:rsidR="00604677" w:rsidRDefault="00604677">
      <w:pPr>
        <w:pStyle w:val="ConsPlusNormal"/>
        <w:ind w:firstLine="540"/>
        <w:jc w:val="both"/>
      </w:pPr>
      <w:r>
        <w:t xml:space="preserve">абзац исключен. - </w:t>
      </w:r>
      <w:hyperlink r:id="rId99" w:history="1">
        <w:r>
          <w:rPr>
            <w:color w:val="0000FF"/>
          </w:rPr>
          <w:t>Указ</w:t>
        </w:r>
      </w:hyperlink>
      <w:r>
        <w:t xml:space="preserve"> Президента Республики Беларусь от 09.08.2011 N 347;</w:t>
      </w:r>
    </w:p>
    <w:p w:rsidR="00604677" w:rsidRDefault="00604677">
      <w:pPr>
        <w:pStyle w:val="ConsPlusNormal"/>
        <w:ind w:firstLine="540"/>
        <w:jc w:val="both"/>
      </w:pPr>
      <w:bookmarkStart w:id="25" w:name="P192"/>
      <w:bookmarkEnd w:id="25"/>
      <w:r>
        <w:t>1.10. при импорте расчеты по внешнеторговым договорам осуществляются только со счетов импортеров (в том числе со специального счета аккредитива), за исключением расчетов, производимых:</w:t>
      </w:r>
    </w:p>
    <w:p w:rsidR="00604677" w:rsidRDefault="00604677">
      <w:pPr>
        <w:pStyle w:val="ConsPlusNormal"/>
        <w:jc w:val="both"/>
      </w:pPr>
      <w:r>
        <w:t xml:space="preserve">(в ред. </w:t>
      </w:r>
      <w:hyperlink r:id="rId100"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bookmarkStart w:id="26" w:name="P194"/>
      <w:bookmarkEnd w:id="26"/>
      <w:r>
        <w:t>с использованием кредитов банков, выданных импортерам, ссуд, займов, предоставленных импортерам нерезидентами;</w:t>
      </w:r>
    </w:p>
    <w:p w:rsidR="00604677" w:rsidRDefault="00604677">
      <w:pPr>
        <w:pStyle w:val="ConsPlusNormal"/>
        <w:ind w:firstLine="540"/>
        <w:jc w:val="both"/>
      </w:pPr>
      <w:bookmarkStart w:id="27" w:name="P195"/>
      <w:bookmarkEnd w:id="27"/>
      <w:r>
        <w:t xml:space="preserve">со счета другого резидента в соответствии с условиями договора перевода долга, заключенного между импортером и данным резидентом. При этом новый должник становится импортером в соответствии с </w:t>
      </w:r>
      <w:hyperlink w:anchor="P16" w:history="1">
        <w:r>
          <w:rPr>
            <w:color w:val="0000FF"/>
          </w:rPr>
          <w:t>подпунктом 1.1</w:t>
        </w:r>
      </w:hyperlink>
      <w:r>
        <w:t xml:space="preserve"> настоящего пункта;</w:t>
      </w:r>
    </w:p>
    <w:p w:rsidR="00604677" w:rsidRDefault="00604677">
      <w:pPr>
        <w:pStyle w:val="ConsPlusNormal"/>
        <w:ind w:firstLine="540"/>
        <w:jc w:val="both"/>
      </w:pPr>
      <w:bookmarkStart w:id="28" w:name="P196"/>
      <w:bookmarkEnd w:id="28"/>
      <w:r>
        <w:t>путем исполнения банком обязательств по выданным гарантиям по данным внешнеторговым договорам;</w:t>
      </w:r>
    </w:p>
    <w:p w:rsidR="00604677" w:rsidRDefault="00604677">
      <w:pPr>
        <w:pStyle w:val="ConsPlusNormal"/>
        <w:ind w:firstLine="540"/>
        <w:jc w:val="both"/>
      </w:pPr>
      <w:r>
        <w:t>посредством исполнения банком обязательств по валютно-обменным операциям;</w:t>
      </w:r>
    </w:p>
    <w:p w:rsidR="00604677" w:rsidRDefault="00604677">
      <w:pPr>
        <w:pStyle w:val="ConsPlusNormal"/>
        <w:ind w:firstLine="540"/>
        <w:jc w:val="both"/>
      </w:pPr>
      <w:bookmarkStart w:id="29" w:name="P198"/>
      <w:bookmarkEnd w:id="29"/>
      <w:r>
        <w:t xml:space="preserve">путем исполнения банком (небанковской кредитно-финансовой организацией) обязательств </w:t>
      </w:r>
      <w:r>
        <w:lastRenderedPageBreak/>
        <w:t xml:space="preserve">в результате </w:t>
      </w:r>
      <w:proofErr w:type="spellStart"/>
      <w:r>
        <w:t>факторинговой</w:t>
      </w:r>
      <w:proofErr w:type="spellEnd"/>
      <w:r>
        <w:t xml:space="preserve"> операции или по договору финансирования под уступку денежного требования (договору факторинга), в соответствии с которыми осуществляется исполнение обязательств по внешнеторговым договорам, предусматривающим импорт;</w:t>
      </w:r>
    </w:p>
    <w:p w:rsidR="00604677" w:rsidRDefault="00604677">
      <w:pPr>
        <w:pStyle w:val="ConsPlusNormal"/>
        <w:jc w:val="both"/>
      </w:pPr>
      <w:r>
        <w:t xml:space="preserve">(абзац введен </w:t>
      </w:r>
      <w:hyperlink r:id="rId101" w:history="1">
        <w:r>
          <w:rPr>
            <w:color w:val="0000FF"/>
          </w:rPr>
          <w:t>Указом</w:t>
        </w:r>
      </w:hyperlink>
      <w:r>
        <w:t xml:space="preserve"> Президента Республики Беларусь от 23.11.2015 N 471)</w:t>
      </w:r>
    </w:p>
    <w:p w:rsidR="00604677" w:rsidRDefault="00604677">
      <w:pPr>
        <w:pStyle w:val="ConsPlusNormal"/>
        <w:ind w:firstLine="540"/>
        <w:jc w:val="both"/>
      </w:pPr>
      <w:bookmarkStart w:id="30" w:name="P200"/>
      <w:bookmarkEnd w:id="30"/>
      <w:r>
        <w:t xml:space="preserve">в иных случаях в </w:t>
      </w:r>
      <w:hyperlink r:id="rId102" w:history="1">
        <w:r>
          <w:rPr>
            <w:color w:val="0000FF"/>
          </w:rPr>
          <w:t>порядке</w:t>
        </w:r>
      </w:hyperlink>
      <w:r>
        <w:t>, установленном Национальным банком;</w:t>
      </w:r>
    </w:p>
    <w:p w:rsidR="00604677" w:rsidRDefault="00604677">
      <w:pPr>
        <w:pStyle w:val="ConsPlusNormal"/>
        <w:jc w:val="both"/>
      </w:pPr>
      <w:r>
        <w:t xml:space="preserve">(в ред. </w:t>
      </w:r>
      <w:hyperlink r:id="rId103" w:history="1">
        <w:r>
          <w:rPr>
            <w:color w:val="0000FF"/>
          </w:rPr>
          <w:t>Указа</w:t>
        </w:r>
      </w:hyperlink>
      <w:r>
        <w:t xml:space="preserve"> Президента Республики Беларусь от 09.08.2011 N 347)</w:t>
      </w:r>
    </w:p>
    <w:p w:rsidR="00604677" w:rsidRDefault="00604677">
      <w:pPr>
        <w:pStyle w:val="ConsPlusNormal"/>
        <w:jc w:val="both"/>
      </w:pPr>
      <w:r>
        <w:t>(</w:t>
      </w:r>
      <w:proofErr w:type="spellStart"/>
      <w:r>
        <w:t>пп</w:t>
      </w:r>
      <w:proofErr w:type="spellEnd"/>
      <w:r>
        <w:t xml:space="preserve">. 1.10 в ред. </w:t>
      </w:r>
      <w:hyperlink r:id="rId104"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1.11. по каждому внешнеторговому договору, предусматривающему возмездную передачу товаров, общая стоимость которых с учетом приложений и дополнений к этому договору составляет 3000 евро в эквиваленте и более, экспортер (импортер) обязан до даты отгрузки (поступления) товаров либо проведения (поступления) платежей зарегистрировать сделку в банке, обслуживающем счет экспортера (импортера), в </w:t>
      </w:r>
      <w:hyperlink r:id="rId105" w:history="1">
        <w:r>
          <w:rPr>
            <w:color w:val="0000FF"/>
          </w:rPr>
          <w:t>порядке</w:t>
        </w:r>
      </w:hyperlink>
      <w:r>
        <w:t>, установленном Национальным банком.</w:t>
      </w:r>
    </w:p>
    <w:p w:rsidR="00604677" w:rsidRDefault="00604677">
      <w:pPr>
        <w:pStyle w:val="ConsPlusNormal"/>
        <w:ind w:firstLine="540"/>
        <w:jc w:val="both"/>
      </w:pPr>
      <w:bookmarkStart w:id="31" w:name="P204"/>
      <w:bookmarkEnd w:id="31"/>
      <w:r>
        <w:t>Регистрация сделки осуществляется уполномоченным работником банка, обслуживающего счет экспортера (импортера), в день представления экспортером (импортером) (его уполномоченным представителем) документа (документов), посредством которого (которых) оформлено заключение внешнеторгового договора, путем проставления на таком документе (таких документах) оттиска штампа банка с указанием регистрационного номера сделки и заверением его подписью уполномоченного работника банка (при электронном документообороте - указание регистрационного номера сделки и заверение его электронной цифровой подписью).</w:t>
      </w:r>
    </w:p>
    <w:p w:rsidR="00604677" w:rsidRDefault="00604677">
      <w:pPr>
        <w:pStyle w:val="ConsPlusNormal"/>
        <w:ind w:firstLine="540"/>
        <w:jc w:val="both"/>
      </w:pPr>
      <w:r>
        <w:t>Уполномоченный работник банка не осуществляет регистрацию сделки в случаях:</w:t>
      </w:r>
    </w:p>
    <w:p w:rsidR="00604677" w:rsidRDefault="00604677">
      <w:pPr>
        <w:pStyle w:val="ConsPlusNormal"/>
        <w:ind w:firstLine="540"/>
        <w:jc w:val="both"/>
      </w:pPr>
      <w:r>
        <w:t xml:space="preserve">непредставления в банк документов, определенных в </w:t>
      </w:r>
      <w:hyperlink w:anchor="P204" w:history="1">
        <w:r>
          <w:rPr>
            <w:color w:val="0000FF"/>
          </w:rPr>
          <w:t>части второй</w:t>
        </w:r>
      </w:hyperlink>
      <w:r>
        <w:t xml:space="preserve"> настоящего подпункта;</w:t>
      </w:r>
    </w:p>
    <w:p w:rsidR="00604677" w:rsidRDefault="00604677">
      <w:pPr>
        <w:pStyle w:val="ConsPlusNormal"/>
        <w:ind w:firstLine="540"/>
        <w:jc w:val="both"/>
      </w:pPr>
      <w:r>
        <w:t>представления документов в банк, не обслуживающий счет экспортера (импортера);</w:t>
      </w:r>
    </w:p>
    <w:p w:rsidR="00604677" w:rsidRDefault="00604677">
      <w:pPr>
        <w:pStyle w:val="ConsPlusNormal"/>
        <w:ind w:firstLine="540"/>
        <w:jc w:val="both"/>
      </w:pPr>
      <w:r>
        <w:t xml:space="preserve">несоответствия внешнеторгового договора требованиям </w:t>
      </w:r>
      <w:hyperlink w:anchor="P236" w:history="1">
        <w:r>
          <w:rPr>
            <w:color w:val="0000FF"/>
          </w:rPr>
          <w:t>подпункта 1.16.4</w:t>
        </w:r>
      </w:hyperlink>
      <w:r>
        <w:t xml:space="preserve"> настоящего пункта.</w:t>
      </w:r>
    </w:p>
    <w:p w:rsidR="00604677" w:rsidRDefault="00604677">
      <w:pPr>
        <w:pStyle w:val="ConsPlusNormal"/>
        <w:ind w:firstLine="540"/>
        <w:jc w:val="both"/>
      </w:pPr>
      <w:r>
        <w:t>Плата за регистрацию (перерегистрацию) сделки банками не взимается;</w:t>
      </w:r>
    </w:p>
    <w:p w:rsidR="00604677" w:rsidRDefault="00604677">
      <w:pPr>
        <w:pStyle w:val="ConsPlusNormal"/>
        <w:jc w:val="both"/>
      </w:pPr>
      <w:r>
        <w:t>(</w:t>
      </w:r>
      <w:proofErr w:type="spellStart"/>
      <w:r>
        <w:t>пп</w:t>
      </w:r>
      <w:proofErr w:type="spellEnd"/>
      <w:r>
        <w:t xml:space="preserve">. 1.11 в ред. </w:t>
      </w:r>
      <w:hyperlink r:id="rId106"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1.12. исключен;</w:t>
      </w:r>
    </w:p>
    <w:p w:rsidR="00604677" w:rsidRDefault="00604677">
      <w:pPr>
        <w:pStyle w:val="ConsPlusNormal"/>
        <w:jc w:val="both"/>
      </w:pPr>
      <w:r>
        <w:t>(</w:t>
      </w:r>
      <w:proofErr w:type="spellStart"/>
      <w:r>
        <w:t>пп</w:t>
      </w:r>
      <w:proofErr w:type="spellEnd"/>
      <w:r>
        <w:t xml:space="preserve">. 1.12 исключен с 1 апреля 2009 года. - </w:t>
      </w:r>
      <w:hyperlink r:id="rId107"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r>
        <w:t>1.13. совершение таможенных операций в отношении товаров по внешнеторговым договорам в предусмотренных законодательством случаях производится только при наличии регистрационного номера сделки;</w:t>
      </w:r>
    </w:p>
    <w:p w:rsidR="00604677" w:rsidRDefault="00604677">
      <w:pPr>
        <w:pStyle w:val="ConsPlusNormal"/>
        <w:jc w:val="both"/>
      </w:pPr>
      <w:r>
        <w:t xml:space="preserve">(в ред. Указов Президента Республики Беларусь от 19.02.2009 </w:t>
      </w:r>
      <w:hyperlink r:id="rId108" w:history="1">
        <w:r>
          <w:rPr>
            <w:color w:val="0000FF"/>
          </w:rPr>
          <w:t>N 104</w:t>
        </w:r>
      </w:hyperlink>
      <w:r>
        <w:t xml:space="preserve">, от 09.08.2011 </w:t>
      </w:r>
      <w:hyperlink r:id="rId109" w:history="1">
        <w:r>
          <w:rPr>
            <w:color w:val="0000FF"/>
          </w:rPr>
          <w:t>N 347</w:t>
        </w:r>
      </w:hyperlink>
      <w:r>
        <w:t>)</w:t>
      </w:r>
    </w:p>
    <w:p w:rsidR="00604677" w:rsidRDefault="00604677">
      <w:pPr>
        <w:pStyle w:val="ConsPlusNormal"/>
        <w:ind w:firstLine="540"/>
        <w:jc w:val="both"/>
      </w:pPr>
      <w:r>
        <w:t>1.14. исключен;</w:t>
      </w:r>
    </w:p>
    <w:p w:rsidR="00604677" w:rsidRDefault="00604677">
      <w:pPr>
        <w:pStyle w:val="ConsPlusNormal"/>
        <w:jc w:val="both"/>
      </w:pPr>
      <w:r>
        <w:t>(</w:t>
      </w:r>
      <w:proofErr w:type="spellStart"/>
      <w:r>
        <w:t>пп</w:t>
      </w:r>
      <w:proofErr w:type="spellEnd"/>
      <w:r>
        <w:t xml:space="preserve">. 1.14 исключен. - </w:t>
      </w:r>
      <w:hyperlink r:id="rId110" w:history="1">
        <w:r>
          <w:rPr>
            <w:color w:val="0000FF"/>
          </w:rPr>
          <w:t>Указ</w:t>
        </w:r>
      </w:hyperlink>
      <w:r>
        <w:t xml:space="preserve"> Президента Республики Беларусь от 23.07.2012 N 323)</w:t>
      </w:r>
    </w:p>
    <w:p w:rsidR="00604677" w:rsidRDefault="00604677">
      <w:pPr>
        <w:pStyle w:val="ConsPlusNormal"/>
        <w:ind w:firstLine="540"/>
        <w:jc w:val="both"/>
      </w:pPr>
      <w:r>
        <w:t>1.15. исключен;</w:t>
      </w:r>
    </w:p>
    <w:p w:rsidR="00604677" w:rsidRDefault="00604677">
      <w:pPr>
        <w:pStyle w:val="ConsPlusNormal"/>
        <w:jc w:val="both"/>
      </w:pPr>
      <w:r>
        <w:t>(</w:t>
      </w:r>
      <w:proofErr w:type="spellStart"/>
      <w:r>
        <w:t>пп</w:t>
      </w:r>
      <w:proofErr w:type="spellEnd"/>
      <w:r>
        <w:t xml:space="preserve">. 1.15 исключен с 1 мая 2009 года. - </w:t>
      </w:r>
      <w:hyperlink r:id="rId111"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r>
        <w:t>1.16. в соответствии с каждым заключенным внешнеторговым договором резиденты обязаны:</w:t>
      </w:r>
    </w:p>
    <w:p w:rsidR="00604677" w:rsidRDefault="00604677">
      <w:pPr>
        <w:pStyle w:val="ConsPlusNormal"/>
        <w:ind w:firstLine="540"/>
        <w:jc w:val="both"/>
      </w:pPr>
      <w:r>
        <w:t>1.16.1. в установленные сроки:</w:t>
      </w:r>
    </w:p>
    <w:p w:rsidR="00604677" w:rsidRDefault="00604677">
      <w:pPr>
        <w:pStyle w:val="ConsPlusNormal"/>
        <w:ind w:firstLine="540"/>
        <w:jc w:val="both"/>
      </w:pPr>
      <w:r>
        <w:t xml:space="preserve">не позднее 7 рабочих дней со дня зачисления на их счета денежных средств, поступивших от экспорта товаров (охраняемой информации, исключительных прав на результаты интеллектуальной деятельности), выполненных работ, оказанных услуг, представить банку </w:t>
      </w:r>
      <w:hyperlink r:id="rId112" w:history="1">
        <w:r>
          <w:rPr>
            <w:color w:val="0000FF"/>
          </w:rPr>
          <w:t>документы</w:t>
        </w:r>
      </w:hyperlink>
      <w:r>
        <w:t xml:space="preserve"> (сведения), необходимые для осуществления банком функций агентов валютного контроля;</w:t>
      </w:r>
    </w:p>
    <w:p w:rsidR="00604677" w:rsidRDefault="00604677">
      <w:pPr>
        <w:pStyle w:val="ConsPlusNormal"/>
        <w:jc w:val="both"/>
      </w:pPr>
      <w:r>
        <w:t xml:space="preserve">(в ред. Указов Президента Республики Беларусь от 19.02.2009 </w:t>
      </w:r>
      <w:hyperlink r:id="rId113" w:history="1">
        <w:r>
          <w:rPr>
            <w:color w:val="0000FF"/>
          </w:rPr>
          <w:t>N 104</w:t>
        </w:r>
      </w:hyperlink>
      <w:r>
        <w:t xml:space="preserve">, от 09.08.2011 </w:t>
      </w:r>
      <w:hyperlink r:id="rId114" w:history="1">
        <w:r>
          <w:rPr>
            <w:color w:val="0000FF"/>
          </w:rPr>
          <w:t>N 347</w:t>
        </w:r>
      </w:hyperlink>
      <w:r>
        <w:t>)</w:t>
      </w:r>
    </w:p>
    <w:p w:rsidR="00604677" w:rsidRDefault="00604677">
      <w:pPr>
        <w:pStyle w:val="ConsPlusNormal"/>
        <w:ind w:firstLine="540"/>
        <w:jc w:val="both"/>
      </w:pPr>
      <w:r>
        <w:t xml:space="preserve">по каждой экспортной (импортной) отгрузке (поставке) товаров, когда в соответствии с законодательством в отношении этих товаров совершение таможенных операций не производится, представить в </w:t>
      </w:r>
      <w:hyperlink r:id="rId115" w:history="1">
        <w:r>
          <w:rPr>
            <w:color w:val="0000FF"/>
          </w:rPr>
          <w:t>порядке</w:t>
        </w:r>
      </w:hyperlink>
      <w:r>
        <w:t xml:space="preserve"> и случаях, установленных Советом Министров Республики Беларусь, в центр статистического декларирования для регистрации статистическую </w:t>
      </w:r>
      <w:hyperlink r:id="rId116" w:history="1">
        <w:r>
          <w:rPr>
            <w:color w:val="0000FF"/>
          </w:rPr>
          <w:t>декларацию</w:t>
        </w:r>
      </w:hyperlink>
      <w:r>
        <w:t xml:space="preserve"> или периодическую статистическую декларацию;</w:t>
      </w:r>
    </w:p>
    <w:p w:rsidR="00604677" w:rsidRDefault="00604677">
      <w:pPr>
        <w:pStyle w:val="ConsPlusNormal"/>
        <w:jc w:val="both"/>
      </w:pPr>
      <w:r>
        <w:t xml:space="preserve">(в ред. </w:t>
      </w:r>
      <w:hyperlink r:id="rId117" w:history="1">
        <w:r>
          <w:rPr>
            <w:color w:val="0000FF"/>
          </w:rPr>
          <w:t>Указа</w:t>
        </w:r>
      </w:hyperlink>
      <w:r>
        <w:t xml:space="preserve"> Президента Республики Беларусь от 23.07.2012 N 323)</w:t>
      </w:r>
    </w:p>
    <w:p w:rsidR="00604677" w:rsidRDefault="00604677">
      <w:pPr>
        <w:pStyle w:val="ConsPlusNormal"/>
        <w:ind w:firstLine="540"/>
        <w:jc w:val="both"/>
      </w:pPr>
      <w:r>
        <w:t xml:space="preserve">абзацы четвертый - пятый исключены с 1 мая 2009 года. - </w:t>
      </w:r>
      <w:hyperlink r:id="rId118"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r>
        <w:t xml:space="preserve">получить разрешение Национального банка (его главного управления по области) на </w:t>
      </w:r>
      <w:r>
        <w:lastRenderedPageBreak/>
        <w:t xml:space="preserve">продление срока завершения внешнеторговой операции с последующим уведомлением Национального банка в </w:t>
      </w:r>
      <w:hyperlink r:id="rId119" w:history="1">
        <w:r>
          <w:rPr>
            <w:color w:val="0000FF"/>
          </w:rPr>
          <w:t>порядке</w:t>
        </w:r>
      </w:hyperlink>
      <w:r>
        <w:t>, установленном Национальным банком, о завершении данной внешнеторговой операции в случае, если предусмотренный договором либо фактический срок поступления товаров (охраняемой информации, исключительных прав на результаты интеллектуальной деятельности), выполнения работ, оказания услуг либо получения денежных средств за переданные товары (охраняемую информацию, исключительные права на результаты интеллектуальной деятельности), выполненные работы, оказанные услуги превышает срок, установленный законодательством;</w:t>
      </w:r>
    </w:p>
    <w:p w:rsidR="00604677" w:rsidRDefault="00604677">
      <w:pPr>
        <w:pStyle w:val="ConsPlusNormal"/>
        <w:jc w:val="both"/>
      </w:pPr>
      <w:r>
        <w:t xml:space="preserve">(в ред. </w:t>
      </w:r>
      <w:hyperlink r:id="rId120"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абзац исключен с 1 апреля 2009 года. - </w:t>
      </w:r>
      <w:hyperlink r:id="rId121"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r>
        <w:t>перерегистрировать сделку при реорганизации резидента либо перемене лиц в обязательстве по внешнеторговому договору со стороны экспортера (импортера);</w:t>
      </w:r>
    </w:p>
    <w:p w:rsidR="00604677" w:rsidRDefault="00604677">
      <w:pPr>
        <w:pStyle w:val="ConsPlusNormal"/>
        <w:jc w:val="both"/>
      </w:pPr>
      <w:r>
        <w:t xml:space="preserve">(в ред. </w:t>
      </w:r>
      <w:hyperlink r:id="rId122" w:history="1">
        <w:r>
          <w:rPr>
            <w:color w:val="0000FF"/>
          </w:rPr>
          <w:t>Указа</w:t>
        </w:r>
      </w:hyperlink>
      <w:r>
        <w:t xml:space="preserve"> Президента Республики Беларусь от 19.02.2009 N 104)</w:t>
      </w:r>
    </w:p>
    <w:p w:rsidR="00604677" w:rsidRDefault="00604677">
      <w:pPr>
        <w:pStyle w:val="ConsPlusNormal"/>
        <w:ind w:firstLine="540"/>
        <w:jc w:val="both"/>
      </w:pPr>
      <w:r>
        <w:t xml:space="preserve">в случае завершения всех операций по внешнеторговому договору (с учетом его продления) уведомить об этом банк, в котором была зарегистрирована сделка, в </w:t>
      </w:r>
      <w:hyperlink r:id="rId123" w:history="1">
        <w:r>
          <w:rPr>
            <w:color w:val="0000FF"/>
          </w:rPr>
          <w:t>порядке</w:t>
        </w:r>
      </w:hyperlink>
      <w:r>
        <w:t xml:space="preserve"> и сроки, установленные Национальным банком;</w:t>
      </w:r>
    </w:p>
    <w:p w:rsidR="00604677" w:rsidRDefault="00604677">
      <w:pPr>
        <w:pStyle w:val="ConsPlusNormal"/>
        <w:jc w:val="both"/>
      </w:pPr>
      <w:r>
        <w:t xml:space="preserve">(абзац введен </w:t>
      </w:r>
      <w:hyperlink r:id="rId124" w:history="1">
        <w:r>
          <w:rPr>
            <w:color w:val="0000FF"/>
          </w:rPr>
          <w:t>Указом</w:t>
        </w:r>
      </w:hyperlink>
      <w:r>
        <w:t xml:space="preserve"> Президента Республики Беларусь от 09.08.2011 N 347)</w:t>
      </w:r>
    </w:p>
    <w:p w:rsidR="00604677" w:rsidRDefault="00604677">
      <w:pPr>
        <w:pStyle w:val="ConsPlusNormal"/>
        <w:ind w:firstLine="540"/>
        <w:jc w:val="both"/>
      </w:pPr>
      <w:r>
        <w:t xml:space="preserve">1.16.2. указать в таможенной </w:t>
      </w:r>
      <w:hyperlink r:id="rId125" w:history="1">
        <w:r>
          <w:rPr>
            <w:color w:val="0000FF"/>
          </w:rPr>
          <w:t>декларации</w:t>
        </w:r>
      </w:hyperlink>
      <w:r>
        <w:t xml:space="preserve">, а в случае, когда в соответствии с законодательством совершение таможенных операций не производится, - в статистической либо периодической статистической </w:t>
      </w:r>
      <w:hyperlink r:id="rId126" w:history="1">
        <w:r>
          <w:rPr>
            <w:color w:val="0000FF"/>
          </w:rPr>
          <w:t>декларации</w:t>
        </w:r>
      </w:hyperlink>
      <w:r>
        <w:t xml:space="preserve"> регистрационный номер сделки (при его наличии);</w:t>
      </w:r>
    </w:p>
    <w:p w:rsidR="00604677" w:rsidRDefault="00604677">
      <w:pPr>
        <w:pStyle w:val="ConsPlusNormal"/>
        <w:jc w:val="both"/>
      </w:pPr>
      <w:r>
        <w:t xml:space="preserve">(в ред. Указов Президента Республики Беларусь от 19.02.2009 </w:t>
      </w:r>
      <w:hyperlink r:id="rId127" w:history="1">
        <w:r>
          <w:rPr>
            <w:color w:val="0000FF"/>
          </w:rPr>
          <w:t>N 104</w:t>
        </w:r>
      </w:hyperlink>
      <w:r>
        <w:t xml:space="preserve">, от 09.08.2011 </w:t>
      </w:r>
      <w:hyperlink r:id="rId128" w:history="1">
        <w:r>
          <w:rPr>
            <w:color w:val="0000FF"/>
          </w:rPr>
          <w:t>N 347</w:t>
        </w:r>
      </w:hyperlink>
      <w:r>
        <w:t>)</w:t>
      </w:r>
    </w:p>
    <w:p w:rsidR="00604677" w:rsidRDefault="00604677">
      <w:pPr>
        <w:pStyle w:val="ConsPlusNormal"/>
        <w:ind w:firstLine="540"/>
        <w:jc w:val="both"/>
      </w:pPr>
      <w:r>
        <w:t xml:space="preserve">1.16.3. представить по требованию государственных органов и банков, уполномоченных согласно </w:t>
      </w:r>
      <w:hyperlink r:id="rId129" w:history="1">
        <w:r>
          <w:rPr>
            <w:color w:val="0000FF"/>
          </w:rPr>
          <w:t>законодательству</w:t>
        </w:r>
      </w:hyperlink>
      <w:r>
        <w:t xml:space="preserve"> осуществлять контроль за проведением внешнеторговых операций, запрашиваемые в соответствии с их полномочиями </w:t>
      </w:r>
      <w:hyperlink r:id="rId130" w:history="1">
        <w:r>
          <w:rPr>
            <w:color w:val="0000FF"/>
          </w:rPr>
          <w:t>документы</w:t>
        </w:r>
      </w:hyperlink>
      <w:r>
        <w:t xml:space="preserve"> в установленные ими сроки;</w:t>
      </w:r>
    </w:p>
    <w:p w:rsidR="00604677" w:rsidRDefault="00604677">
      <w:pPr>
        <w:pStyle w:val="ConsPlusNormal"/>
        <w:ind w:firstLine="540"/>
        <w:jc w:val="both"/>
      </w:pPr>
      <w:bookmarkStart w:id="32" w:name="P236"/>
      <w:bookmarkEnd w:id="32"/>
      <w:r>
        <w:t>1.16.4. предусмотреть во внешнеторговом договоре:</w:t>
      </w:r>
    </w:p>
    <w:p w:rsidR="00604677" w:rsidRDefault="00604677">
      <w:pPr>
        <w:pStyle w:val="ConsPlusNormal"/>
        <w:ind w:firstLine="540"/>
        <w:jc w:val="both"/>
      </w:pPr>
      <w:r>
        <w:t>стоимость товаров (ориентировочную стоимость в случае невозможности установить действительную стоимость товаров в силу специфики товарной номенклатуры);</w:t>
      </w:r>
    </w:p>
    <w:p w:rsidR="00604677" w:rsidRDefault="00604677">
      <w:pPr>
        <w:pStyle w:val="ConsPlusNormal"/>
        <w:ind w:firstLine="540"/>
        <w:jc w:val="both"/>
      </w:pPr>
      <w:r>
        <w:t xml:space="preserve">условия расчета, под которыми понимается обязательство осуществления одной стороной расчета до исполнения либо по факту исполнения обязательства другой стороной с учетом норм, изложенных в </w:t>
      </w:r>
      <w:hyperlink w:anchor="P144" w:history="1">
        <w:r>
          <w:rPr>
            <w:color w:val="0000FF"/>
          </w:rPr>
          <w:t>подпункте 1.6.3</w:t>
        </w:r>
      </w:hyperlink>
      <w:r>
        <w:t xml:space="preserve"> настоящего пункта;</w:t>
      </w:r>
    </w:p>
    <w:p w:rsidR="00604677" w:rsidRDefault="00604677">
      <w:pPr>
        <w:pStyle w:val="ConsPlusNormal"/>
        <w:jc w:val="both"/>
      </w:pPr>
      <w:r>
        <w:t>(</w:t>
      </w:r>
      <w:proofErr w:type="spellStart"/>
      <w:r>
        <w:t>пп</w:t>
      </w:r>
      <w:proofErr w:type="spellEnd"/>
      <w:r>
        <w:t xml:space="preserve">. 1.16.4 в ред. </w:t>
      </w:r>
      <w:hyperlink r:id="rId131" w:history="1">
        <w:r>
          <w:rPr>
            <w:color w:val="0000FF"/>
          </w:rPr>
          <w:t>Указа</w:t>
        </w:r>
      </w:hyperlink>
      <w:r>
        <w:t xml:space="preserve"> Президента Республики Беларусь от 09.08.2011 N 347)</w:t>
      </w:r>
    </w:p>
    <w:p w:rsidR="00604677" w:rsidRDefault="00604677">
      <w:pPr>
        <w:pStyle w:val="ConsPlusNormal"/>
        <w:ind w:firstLine="540"/>
        <w:jc w:val="both"/>
      </w:pPr>
      <w:r>
        <w:t>1.17. Комитетом государственного контроля, Национальным банком и Государственным таможенным комитетом определяются форма и порядок обмена между этими государственными органами информацией о внешнеторговых операциях, проводимых резидентами, для контроля за их осуществлением;</w:t>
      </w:r>
    </w:p>
    <w:p w:rsidR="00604677" w:rsidRDefault="00604677">
      <w:pPr>
        <w:pStyle w:val="ConsPlusNormal"/>
        <w:ind w:firstLine="540"/>
        <w:jc w:val="both"/>
      </w:pPr>
      <w:r>
        <w:t xml:space="preserve">1.18. банки обязаны контролировать проведение резидентами внешнеторговых операций и направлять в Национальный банк информацию о таких операциях в </w:t>
      </w:r>
      <w:hyperlink r:id="rId132" w:history="1">
        <w:r>
          <w:rPr>
            <w:color w:val="0000FF"/>
          </w:rPr>
          <w:t>порядке</w:t>
        </w:r>
      </w:hyperlink>
      <w:r>
        <w:t>, установленном Национальным банком.</w:t>
      </w:r>
    </w:p>
    <w:p w:rsidR="00604677" w:rsidRDefault="00604677">
      <w:pPr>
        <w:pStyle w:val="ConsPlusNormal"/>
        <w:ind w:firstLine="540"/>
        <w:jc w:val="both"/>
      </w:pPr>
      <w:r>
        <w:t>2. Исключен.</w:t>
      </w:r>
    </w:p>
    <w:p w:rsidR="00604677" w:rsidRDefault="00604677">
      <w:pPr>
        <w:pStyle w:val="ConsPlusNormal"/>
        <w:jc w:val="both"/>
      </w:pPr>
      <w:r>
        <w:t xml:space="preserve">(п. 2 исключен с 1 апреля 2009 года. - </w:t>
      </w:r>
      <w:hyperlink r:id="rId133"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r>
        <w:t>3. Признать утратившими силу:</w:t>
      </w:r>
    </w:p>
    <w:p w:rsidR="00604677" w:rsidRDefault="00604677">
      <w:pPr>
        <w:pStyle w:val="ConsPlusNormal"/>
        <w:ind w:firstLine="540"/>
        <w:jc w:val="both"/>
      </w:pPr>
      <w:hyperlink r:id="rId134" w:history="1">
        <w:r>
          <w:rPr>
            <w:color w:val="0000FF"/>
          </w:rPr>
          <w:t>Указ</w:t>
        </w:r>
      </w:hyperlink>
      <w:r>
        <w:t xml:space="preserve"> Президента Республики Беларусь от 4 января 2000 г. N 7 "О совершенствовании порядка проведения и контроля внешнеторговых операций" (Национальный реестр правовых актов Республики Беларусь, 2000 г., N 5, 1/915);</w:t>
      </w:r>
    </w:p>
    <w:p w:rsidR="00604677" w:rsidRDefault="00604677">
      <w:pPr>
        <w:pStyle w:val="ConsPlusNormal"/>
        <w:ind w:firstLine="540"/>
        <w:jc w:val="both"/>
      </w:pPr>
      <w:hyperlink r:id="rId135" w:history="1">
        <w:r>
          <w:rPr>
            <w:color w:val="0000FF"/>
          </w:rPr>
          <w:t>Указ</w:t>
        </w:r>
      </w:hyperlink>
      <w:r>
        <w:t xml:space="preserve"> Президента Республики Беларусь от 13 июня 2001 г. N 316 "О внесении изменений и дополнений в Указ Президента Республики Беларусь от 4 января 2000 г. N 7" (Национальный реестр правовых актов Республики Беларусь, 2001 г., N 58, 1/2737);</w:t>
      </w:r>
    </w:p>
    <w:p w:rsidR="00604677" w:rsidRDefault="00604677">
      <w:pPr>
        <w:pStyle w:val="ConsPlusNormal"/>
        <w:ind w:firstLine="540"/>
        <w:jc w:val="both"/>
      </w:pPr>
      <w:hyperlink r:id="rId136" w:history="1">
        <w:r>
          <w:rPr>
            <w:color w:val="0000FF"/>
          </w:rPr>
          <w:t>Указ</w:t>
        </w:r>
      </w:hyperlink>
      <w:r>
        <w:t xml:space="preserve"> Президента Республики Беларусь от 13 декабря 2001 г. N 742 "О внесении дополнений и изменений в Указ Президента Республики Беларусь от 4 января 2000 г. N 7" (Национальный реестр правовых актов Республики Беларусь, 2001 г., N 118, 1/3313);</w:t>
      </w:r>
    </w:p>
    <w:p w:rsidR="00604677" w:rsidRDefault="00604677">
      <w:pPr>
        <w:pStyle w:val="ConsPlusNormal"/>
        <w:ind w:firstLine="540"/>
        <w:jc w:val="both"/>
      </w:pPr>
      <w:hyperlink r:id="rId137" w:history="1">
        <w:r>
          <w:rPr>
            <w:color w:val="0000FF"/>
          </w:rPr>
          <w:t>пункт 3</w:t>
        </w:r>
      </w:hyperlink>
      <w:r>
        <w:t xml:space="preserve"> Указа Президента Республики Беларусь от 11 июня 2003 г. N 246 "О некоторых мерах по государственному регулированию деятельности с драгоценными металлами и драгоценными камнями, внесении дополнений в Указ Президента Республики Беларусь от 4 января 2000 г. N 7, а </w:t>
      </w:r>
      <w:r>
        <w:lastRenderedPageBreak/>
        <w:t>также о признании утратившими силу некоторых указов Президента Республики Беларусь" (Национальный реестр правовых актов Республики Беларусь, 2003 г., N 67, 1/4677);</w:t>
      </w:r>
    </w:p>
    <w:p w:rsidR="00604677" w:rsidRDefault="00604677">
      <w:pPr>
        <w:pStyle w:val="ConsPlusNormal"/>
        <w:ind w:firstLine="540"/>
        <w:jc w:val="both"/>
      </w:pPr>
      <w:hyperlink r:id="rId138" w:history="1">
        <w:r>
          <w:rPr>
            <w:color w:val="0000FF"/>
          </w:rPr>
          <w:t>подпункт 1.4 пункта 1</w:t>
        </w:r>
      </w:hyperlink>
      <w:r>
        <w:t xml:space="preserve"> и </w:t>
      </w:r>
      <w:hyperlink r:id="rId139" w:history="1">
        <w:r>
          <w:rPr>
            <w:color w:val="0000FF"/>
          </w:rPr>
          <w:t>пункт 4</w:t>
        </w:r>
      </w:hyperlink>
      <w:r>
        <w:t xml:space="preserve"> Указа Президента Республики Беларусь от 14 сентября 2006 г. N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N 150, 1/7934);</w:t>
      </w:r>
    </w:p>
    <w:p w:rsidR="00604677" w:rsidRDefault="00604677">
      <w:pPr>
        <w:pStyle w:val="ConsPlusNormal"/>
        <w:ind w:firstLine="540"/>
        <w:jc w:val="both"/>
      </w:pPr>
      <w:hyperlink r:id="rId140" w:history="1">
        <w:r>
          <w:rPr>
            <w:color w:val="0000FF"/>
          </w:rPr>
          <w:t>подпункт 1.5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604677" w:rsidRDefault="00604677">
      <w:pPr>
        <w:pStyle w:val="ConsPlusNormal"/>
        <w:ind w:firstLine="540"/>
        <w:jc w:val="both"/>
      </w:pPr>
      <w:hyperlink r:id="rId141" w:history="1">
        <w:r>
          <w:rPr>
            <w:color w:val="0000FF"/>
          </w:rPr>
          <w:t>Указ</w:t>
        </w:r>
      </w:hyperlink>
      <w:r>
        <w:t xml:space="preserve"> Президента Республики Беларусь от 15 ноября 2007 г. N 579 "О внесении дополнения в Указ Президента Республики Беларусь от 4 января 2000 г. N 7" (Национальный реестр правовых актов Республики Беларусь, 2007 г., N 277, 1/9106).</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r>
        <w:t>Пункт 4 вступил в силу с 27 марта 2008 года (</w:t>
      </w:r>
      <w:hyperlink w:anchor="P262" w:history="1">
        <w:r>
          <w:rPr>
            <w:color w:val="0000FF"/>
          </w:rPr>
          <w:t>пункт 6</w:t>
        </w:r>
      </w:hyperlink>
      <w:r>
        <w:t xml:space="preserve"> данного документа).</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bookmarkStart w:id="33" w:name="P255"/>
      <w:bookmarkEnd w:id="33"/>
      <w:r>
        <w:t>4. Совету Министров Республики Беларусь и Национальному банку в шестимесячный срок обеспечить приведение актов законодательства в соответствие с настоящим Указом и принять иные меры по его реализации.</w:t>
      </w:r>
    </w:p>
    <w:p w:rsidR="00604677" w:rsidRDefault="00604677">
      <w:pPr>
        <w:pStyle w:val="ConsPlusNormal"/>
        <w:ind w:firstLine="540"/>
        <w:jc w:val="both"/>
      </w:pPr>
      <w:r>
        <w:t>5. Контроль за выполнением этого Указа возложить на Комитет государственного контроля, Национальный банк и Государственный таможенный комитет.</w:t>
      </w:r>
    </w:p>
    <w:p w:rsidR="00604677" w:rsidRDefault="00604677">
      <w:pPr>
        <w:pStyle w:val="ConsPlusNormal"/>
        <w:ind w:firstLine="540"/>
        <w:jc w:val="both"/>
      </w:pPr>
      <w:r>
        <w:t>5-1. Национальному банку разъяснять вопросы применения настоящего Указа.</w:t>
      </w:r>
    </w:p>
    <w:p w:rsidR="00604677" w:rsidRDefault="00604677">
      <w:pPr>
        <w:pStyle w:val="ConsPlusNormal"/>
        <w:jc w:val="both"/>
      </w:pPr>
      <w:r>
        <w:t xml:space="preserve">(п. 5-1 введен </w:t>
      </w:r>
      <w:hyperlink r:id="rId142" w:history="1">
        <w:r>
          <w:rPr>
            <w:color w:val="0000FF"/>
          </w:rPr>
          <w:t>Указом</w:t>
        </w:r>
      </w:hyperlink>
      <w:r>
        <w:t xml:space="preserve"> Президента Республики Беларусь от 19.02.2009 N 104)</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r>
        <w:t>Пункт 6 вступил в силу с 27 марта 2008 года.</w:t>
      </w:r>
    </w:p>
    <w:p w:rsidR="00604677" w:rsidRDefault="00604677">
      <w:pPr>
        <w:pStyle w:val="ConsPlusNormal"/>
        <w:pBdr>
          <w:top w:val="single" w:sz="6" w:space="0" w:color="auto"/>
        </w:pBdr>
        <w:spacing w:before="100" w:after="100"/>
        <w:jc w:val="both"/>
        <w:rPr>
          <w:sz w:val="2"/>
          <w:szCs w:val="2"/>
        </w:rPr>
      </w:pPr>
    </w:p>
    <w:p w:rsidR="00604677" w:rsidRDefault="00604677">
      <w:pPr>
        <w:pStyle w:val="ConsPlusNormal"/>
        <w:ind w:firstLine="540"/>
        <w:jc w:val="both"/>
      </w:pPr>
      <w:bookmarkStart w:id="34" w:name="P262"/>
      <w:bookmarkEnd w:id="34"/>
      <w:r>
        <w:t xml:space="preserve">6. Настоящий Указ вступает в силу через шесть месяцев после его официального опубликования, за исключением </w:t>
      </w:r>
      <w:hyperlink w:anchor="P255" w:history="1">
        <w:r>
          <w:rPr>
            <w:color w:val="0000FF"/>
          </w:rPr>
          <w:t>пункта 4</w:t>
        </w:r>
      </w:hyperlink>
      <w:r>
        <w:t xml:space="preserve"> и настоящего пункта, вступающих в силу со дня подписания данного Указа.</w:t>
      </w:r>
    </w:p>
    <w:p w:rsidR="00604677" w:rsidRDefault="00604677">
      <w:pPr>
        <w:pStyle w:val="ConsPlusNormal"/>
        <w:ind w:firstLine="540"/>
        <w:jc w:val="both"/>
      </w:pPr>
      <w:r>
        <w:t xml:space="preserve">Часть исключена с 1 апреля 2009 года. - </w:t>
      </w:r>
      <w:hyperlink r:id="rId143" w:history="1">
        <w:r>
          <w:rPr>
            <w:color w:val="0000FF"/>
          </w:rPr>
          <w:t>Указ</w:t>
        </w:r>
      </w:hyperlink>
      <w:r>
        <w:t xml:space="preserve"> Президента Республики Беларусь от 19.02.2009 N 104.</w:t>
      </w:r>
    </w:p>
    <w:p w:rsidR="00604677" w:rsidRDefault="0060467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4677">
        <w:tc>
          <w:tcPr>
            <w:tcW w:w="4677" w:type="dxa"/>
            <w:tcBorders>
              <w:top w:val="nil"/>
              <w:left w:val="nil"/>
              <w:bottom w:val="nil"/>
              <w:right w:val="nil"/>
            </w:tcBorders>
          </w:tcPr>
          <w:p w:rsidR="00604677" w:rsidRDefault="00604677">
            <w:pPr>
              <w:pStyle w:val="ConsPlusNormal"/>
            </w:pPr>
            <w:r>
              <w:t>Президент Республики Беларусь</w:t>
            </w:r>
          </w:p>
        </w:tc>
        <w:tc>
          <w:tcPr>
            <w:tcW w:w="4677" w:type="dxa"/>
            <w:tcBorders>
              <w:top w:val="nil"/>
              <w:left w:val="nil"/>
              <w:bottom w:val="nil"/>
              <w:right w:val="nil"/>
            </w:tcBorders>
          </w:tcPr>
          <w:p w:rsidR="00604677" w:rsidRDefault="00604677">
            <w:pPr>
              <w:pStyle w:val="ConsPlusNormal"/>
              <w:jc w:val="right"/>
            </w:pPr>
            <w:proofErr w:type="spellStart"/>
            <w:r>
              <w:t>А.Лукашенко</w:t>
            </w:r>
            <w:proofErr w:type="spellEnd"/>
          </w:p>
        </w:tc>
      </w:tr>
    </w:tbl>
    <w:p w:rsidR="00604677" w:rsidRDefault="00604677">
      <w:pPr>
        <w:pStyle w:val="ConsPlusNormal"/>
        <w:jc w:val="both"/>
      </w:pPr>
    </w:p>
    <w:p w:rsidR="00604677" w:rsidRDefault="00604677">
      <w:pPr>
        <w:pStyle w:val="ConsPlusNormal"/>
        <w:jc w:val="both"/>
      </w:pPr>
    </w:p>
    <w:p w:rsidR="00604677" w:rsidRDefault="00604677">
      <w:pPr>
        <w:pStyle w:val="ConsPlusNormal"/>
        <w:pBdr>
          <w:top w:val="single" w:sz="6" w:space="0" w:color="auto"/>
        </w:pBdr>
        <w:spacing w:before="100" w:after="100"/>
        <w:jc w:val="both"/>
        <w:rPr>
          <w:sz w:val="2"/>
          <w:szCs w:val="2"/>
        </w:rPr>
      </w:pPr>
    </w:p>
    <w:p w:rsidR="004A662F" w:rsidRDefault="00604677"/>
    <w:sectPr w:rsidR="004A662F" w:rsidSect="009C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77"/>
    <w:rsid w:val="00495B88"/>
    <w:rsid w:val="00604677"/>
    <w:rsid w:val="00B12E6C"/>
    <w:rsid w:val="00EB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4204-5947-46F0-A875-0F3450D5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046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BAF7F255F0E5A2C66FFEA88CC36F33877C8C8717C418595E12A45BDAF335167E1B178307F6A6889058863EBg2ECH" TargetMode="External"/><Relationship Id="rId117" Type="http://schemas.openxmlformats.org/officeDocument/2006/relationships/hyperlink" Target="consultantplus://offline/ref=787BAF7F255F0E5A2C66FFEA88CC36F33877C8C8717C418595E12A45BDAF335167E1B178307F6A6889058863EAg2ECH" TargetMode="External"/><Relationship Id="rId21" Type="http://schemas.openxmlformats.org/officeDocument/2006/relationships/hyperlink" Target="consultantplus://offline/ref=787BAF7F255F0E5A2C66FFEA88CC36F33877C8C8717C428799E82A45BDAF335167E1B178307F6A6889058863EBg2E2H" TargetMode="External"/><Relationship Id="rId42" Type="http://schemas.openxmlformats.org/officeDocument/2006/relationships/hyperlink" Target="consultantplus://offline/ref=787BAF7F255F0E5A2C66FFEA88CC36F33877C8C8717C428799E82A45BDAF335167E1B178307F6A6889058863E9g2EFH" TargetMode="External"/><Relationship Id="rId47" Type="http://schemas.openxmlformats.org/officeDocument/2006/relationships/hyperlink" Target="consultantplus://offline/ref=787BAF7F255F0E5A2C66FFEA88CC36F33877C8C8717C428291E02F45BDAF335167E1B178307F6A6889058863EFg2EAH" TargetMode="External"/><Relationship Id="rId63" Type="http://schemas.openxmlformats.org/officeDocument/2006/relationships/hyperlink" Target="consultantplus://offline/ref=787BAF7F255F0E5A2C66FFEA88CC36F33877C8C8717F438190E92618B7A76A5D65E6BE272778236488058861gEEBH" TargetMode="External"/><Relationship Id="rId68" Type="http://schemas.openxmlformats.org/officeDocument/2006/relationships/hyperlink" Target="consultantplus://offline/ref=787BAF7F255F0E5A2C66FFEA88CC36F33877C8C8717C428799E82A45BDAF335167E1B178307F6A6889058863EEg2EAH" TargetMode="External"/><Relationship Id="rId84" Type="http://schemas.openxmlformats.org/officeDocument/2006/relationships/hyperlink" Target="consultantplus://offline/ref=787BAF7F255F0E5A2C66FFEA88CC36F33877C8C8717C478097E52B45BDAF335167E1B178307F6A6889058863EAg2E3H" TargetMode="External"/><Relationship Id="rId89" Type="http://schemas.openxmlformats.org/officeDocument/2006/relationships/hyperlink" Target="consultantplus://offline/ref=787BAF7F255F0E5A2C66FFEA88CC36F33877C8C8717C428799E82A45BDAF335167E1B178307F6A6889058863EDg2EEH" TargetMode="External"/><Relationship Id="rId112" Type="http://schemas.openxmlformats.org/officeDocument/2006/relationships/hyperlink" Target="consultantplus://offline/ref=787BAF7F255F0E5A2C66FFEA88CC36F33877C8C8717C478D97E72445BDAF335167E1B178307F6A6889058863EFg2EAH" TargetMode="External"/><Relationship Id="rId133" Type="http://schemas.openxmlformats.org/officeDocument/2006/relationships/hyperlink" Target="consultantplus://offline/ref=787BAF7F255F0E5A2C66FFEA88CC36F33877C8C87175448D99E42618B7A76A5D65E6BE272778236488058962gEECH" TargetMode="External"/><Relationship Id="rId138" Type="http://schemas.openxmlformats.org/officeDocument/2006/relationships/hyperlink" Target="consultantplus://offline/ref=787BAF7F255F0E5A2C66FFEA88CC36F33877C8C8717A438393E72618B7A76A5D65E6BE272778236488058862gEEAH" TargetMode="External"/><Relationship Id="rId16" Type="http://schemas.openxmlformats.org/officeDocument/2006/relationships/hyperlink" Target="consultantplus://offline/ref=787BAF7F255F0E5A2C66FFEA88CC36F33877C8C87175448D99E42618B7A76A5D65E6BE272778236488058862gEE8H" TargetMode="External"/><Relationship Id="rId107" Type="http://schemas.openxmlformats.org/officeDocument/2006/relationships/hyperlink" Target="consultantplus://offline/ref=787BAF7F255F0E5A2C66FFEA88CC36F33877C8C87175448D99E42618B7A76A5D65E6BE27277823648805886AgEEFH" TargetMode="External"/><Relationship Id="rId11" Type="http://schemas.openxmlformats.org/officeDocument/2006/relationships/hyperlink" Target="consultantplus://offline/ref=787BAF7F255F0E5A2C66FFEA88CC36F33877C8C8717C478792E92545BDAF335167E1B178307F6A688905896AEAg2EBH" TargetMode="External"/><Relationship Id="rId32" Type="http://schemas.openxmlformats.org/officeDocument/2006/relationships/hyperlink" Target="consultantplus://offline/ref=787BAF7F255F0E5A2C66FFEA88CC36F33877C8C8717C468492E42A45BDAF335167E1B178307F6A6889058864EFg2EAH" TargetMode="External"/><Relationship Id="rId37" Type="http://schemas.openxmlformats.org/officeDocument/2006/relationships/hyperlink" Target="consultantplus://offline/ref=787BAF7F255F0E5A2C66FFEA88CC36F33877C8C8717C428799E82A45BDAF335167E1B178307F6A6889058863EAg2E2H" TargetMode="External"/><Relationship Id="rId53" Type="http://schemas.openxmlformats.org/officeDocument/2006/relationships/hyperlink" Target="consultantplus://offline/ref=787BAF7F255F0E5A2C66FFEA88CC36F33877C8C8717C418698E52A45BDAF335167E1gBE1H" TargetMode="External"/><Relationship Id="rId58" Type="http://schemas.openxmlformats.org/officeDocument/2006/relationships/hyperlink" Target="consultantplus://offline/ref=787BAF7F255F0E5A2C66FFEA88CC36F33877C8C8717C478D90E82F45BDAF335167E1B178307F6A6889058C63E8g2EAH" TargetMode="External"/><Relationship Id="rId74" Type="http://schemas.openxmlformats.org/officeDocument/2006/relationships/hyperlink" Target="consultantplus://offline/ref=787BAF7F255F0E5A2C66FFEA88CC36F33877C8C8717C428799E82A45BDAF335167E1B178307F6A6889058863EEg2EEH" TargetMode="External"/><Relationship Id="rId79" Type="http://schemas.openxmlformats.org/officeDocument/2006/relationships/hyperlink" Target="consultantplus://offline/ref=787BAF7F255F0E5A2C66FFEA88CC36F33877C8C8717C478097E52B45BDAF335167E1B178307F6A6889058863EAg2EEH" TargetMode="External"/><Relationship Id="rId102" Type="http://schemas.openxmlformats.org/officeDocument/2006/relationships/hyperlink" Target="consultantplus://offline/ref=787BAF7F255F0E5A2C66FFEA88CC36F33877C8C8717C428291E02F45BDAF335167E1B178307F6A6889058863EDg2EAH" TargetMode="External"/><Relationship Id="rId123" Type="http://schemas.openxmlformats.org/officeDocument/2006/relationships/hyperlink" Target="consultantplus://offline/ref=787BAF7F255F0E5A2C66FFEA88CC36F33877C8C8717C478D97E72445BDAF335167E1B178307F6A6889058861E9g2EDH" TargetMode="External"/><Relationship Id="rId128" Type="http://schemas.openxmlformats.org/officeDocument/2006/relationships/hyperlink" Target="consultantplus://offline/ref=787BAF7F255F0E5A2C66FFEA88CC36F33877C8C8717C428799E82A45BDAF335167E1B178307F6A6889058863E2g2EBH" TargetMode="External"/><Relationship Id="rId144" Type="http://schemas.openxmlformats.org/officeDocument/2006/relationships/fontTable" Target="fontTable.xml"/><Relationship Id="rId5" Type="http://schemas.openxmlformats.org/officeDocument/2006/relationships/hyperlink" Target="consultantplus://offline/ref=787BAF7F255F0E5A2C66FFEA88CC36F33877C8C87175448D99E42618B7A76A5D65E6BE272778236488058863gEEEH" TargetMode="External"/><Relationship Id="rId90" Type="http://schemas.openxmlformats.org/officeDocument/2006/relationships/hyperlink" Target="consultantplus://offline/ref=787BAF7F255F0E5A2C66FFEA88CC36F33877C8C8717E438295EB7B12BFFE665F62E9E13020312F6588058Cg6E1H" TargetMode="External"/><Relationship Id="rId95" Type="http://schemas.openxmlformats.org/officeDocument/2006/relationships/hyperlink" Target="consultantplus://offline/ref=787BAF7F255F0E5A2C66FFEA88CC36F33877C8C8717C428799E82A45BDAF335167E1B178307F6A6889058863EDg2E3H" TargetMode="External"/><Relationship Id="rId22" Type="http://schemas.openxmlformats.org/officeDocument/2006/relationships/hyperlink" Target="consultantplus://offline/ref=787BAF7F255F0E5A2C66FFEA88CC36F33877C8C8717C428799E82A45BDAF335167E1B178307F6A6889058863EAg2EBH" TargetMode="External"/><Relationship Id="rId27" Type="http://schemas.openxmlformats.org/officeDocument/2006/relationships/hyperlink" Target="consultantplus://offline/ref=787BAF7F255F0E5A2C66FFEA88CC36F33877C8C8717C418595E12A45BDAF335167E1B178307F6A6889058863EBg2E2H" TargetMode="External"/><Relationship Id="rId43" Type="http://schemas.openxmlformats.org/officeDocument/2006/relationships/hyperlink" Target="consultantplus://offline/ref=787BAF7F255F0E5A2C66FFEA88CC36F33877C8C8717C428799E82A45BDAF335167E1B178307F6A6889058863E9g2EEH" TargetMode="External"/><Relationship Id="rId48" Type="http://schemas.openxmlformats.org/officeDocument/2006/relationships/hyperlink" Target="consultantplus://offline/ref=787BAF7F255F0E5A2C66FFEA88CC36F33877C8C87175448D99E42618B7A76A5D65E6BE272778236488058862gEECH" TargetMode="External"/><Relationship Id="rId64" Type="http://schemas.openxmlformats.org/officeDocument/2006/relationships/hyperlink" Target="consultantplus://offline/ref=787BAF7F255F0E5A2C66FFEA88CC36F33877C8C8717C428799E82A45BDAF335167E1B178307F6A6889058863EFg2EDH" TargetMode="External"/><Relationship Id="rId69" Type="http://schemas.openxmlformats.org/officeDocument/2006/relationships/hyperlink" Target="consultantplus://offline/ref=787BAF7F255F0E5A2C66FFEA88CC36F33877C8C8717C428799E82A45BDAF335167E1B178307F6A6889058863EEg2E9H" TargetMode="External"/><Relationship Id="rId113" Type="http://schemas.openxmlformats.org/officeDocument/2006/relationships/hyperlink" Target="consultantplus://offline/ref=787BAF7F255F0E5A2C66FFEA88CC36F33877C8C87175448D99E42618B7A76A5D65E6BE272778236488058963gEE8H" TargetMode="External"/><Relationship Id="rId118" Type="http://schemas.openxmlformats.org/officeDocument/2006/relationships/hyperlink" Target="consultantplus://offline/ref=787BAF7F255F0E5A2C66FFEA88CC36F33877C8C87175448D99E42618B7A76A5D65E6BE272778236488058963gEEEH" TargetMode="External"/><Relationship Id="rId134" Type="http://schemas.openxmlformats.org/officeDocument/2006/relationships/hyperlink" Target="consultantplus://offline/ref=787BAF7F255F0E5A2C66FFEA88CC36F33877C8C8717A468296E42618B7A76A5D65gEE6H" TargetMode="External"/><Relationship Id="rId139" Type="http://schemas.openxmlformats.org/officeDocument/2006/relationships/hyperlink" Target="consultantplus://offline/ref=787BAF7F255F0E5A2C66FFEA88CC36F33877C8C8717A438393E72618B7A76A5D65E6BE272778236488058861gEEBH" TargetMode="External"/><Relationship Id="rId80" Type="http://schemas.openxmlformats.org/officeDocument/2006/relationships/hyperlink" Target="consultantplus://offline/ref=787BAF7F255F0E5A2C66FFEA88CC36F33877C8C8717C478097E52B45BDAF335167E1B178307F6A6889058863EAg2ECH" TargetMode="External"/><Relationship Id="rId85" Type="http://schemas.openxmlformats.org/officeDocument/2006/relationships/hyperlink" Target="consultantplus://offline/ref=787BAF7F255F0E5A2C66FFEA88CC36F33877C8C87174448798E42618B7A76A5D65E6BE272778236488058863gEEEH" TargetMode="External"/><Relationship Id="rId3" Type="http://schemas.openxmlformats.org/officeDocument/2006/relationships/webSettings" Target="webSettings.xml"/><Relationship Id="rId12" Type="http://schemas.openxmlformats.org/officeDocument/2006/relationships/hyperlink" Target="consultantplus://offline/ref=787BAF7F255F0E5A2C66FFEA88CC36F33877C8C87175448D99E42618B7A76A5D65E6BE272778236488058863gEE2H" TargetMode="External"/><Relationship Id="rId17" Type="http://schemas.openxmlformats.org/officeDocument/2006/relationships/hyperlink" Target="consultantplus://offline/ref=787BAF7F255F0E5A2C66FFEA88CC36F33877C8C8717C428799E82A45BDAF335167E1B178307F6A6889058863EBg2E3H" TargetMode="External"/><Relationship Id="rId25" Type="http://schemas.openxmlformats.org/officeDocument/2006/relationships/hyperlink" Target="consultantplus://offline/ref=787BAF7F255F0E5A2C66FFEA88CC36F33877C8C8717C468492E42A45BDAF335167E1B178307F6A6889058864EFg2EAH" TargetMode="External"/><Relationship Id="rId33" Type="http://schemas.openxmlformats.org/officeDocument/2006/relationships/hyperlink" Target="consultantplus://offline/ref=787BAF7F255F0E5A2C66FFEA88CC36F33877C8C8717C418595E12A45BDAF335167E1B178307F6A6889058863EAg2E9H" TargetMode="External"/><Relationship Id="rId38" Type="http://schemas.openxmlformats.org/officeDocument/2006/relationships/hyperlink" Target="consultantplus://offline/ref=787BAF7F255F0E5A2C66FFEA88CC36F33877C8C8717C478D90E82F45BDAF335167E1B178307F6A688905886BEDg2E9H" TargetMode="External"/><Relationship Id="rId46" Type="http://schemas.openxmlformats.org/officeDocument/2006/relationships/hyperlink" Target="consultantplus://offline/ref=787BAF7F255F0E5A2C66FFEA88CC36F33877C8C8717C428799E82A45BDAF335167E1B178307F6A6889058863E9g2ECH" TargetMode="External"/><Relationship Id="rId59" Type="http://schemas.openxmlformats.org/officeDocument/2006/relationships/hyperlink" Target="consultantplus://offline/ref=787BAF7F255F0E5A2C66FFEA88CC36F33877C8C8717C478C91E82D45BDAF335167E1B178307F6A6889058863E3g2EDH" TargetMode="External"/><Relationship Id="rId67" Type="http://schemas.openxmlformats.org/officeDocument/2006/relationships/hyperlink" Target="consultantplus://offline/ref=787BAF7F255F0E5A2C66FFEA88CC36F33877C8C8717C428799E12845BDAF335167E1B178307F6A6889058962E8g2E8H" TargetMode="External"/><Relationship Id="rId103" Type="http://schemas.openxmlformats.org/officeDocument/2006/relationships/hyperlink" Target="consultantplus://offline/ref=787BAF7F255F0E5A2C66FFEA88CC36F33877C8C8717C428799E82A45BDAF335167E1B178307F6A6889058863ECg2EEH" TargetMode="External"/><Relationship Id="rId108" Type="http://schemas.openxmlformats.org/officeDocument/2006/relationships/hyperlink" Target="consultantplus://offline/ref=787BAF7F255F0E5A2C66FFEA88CC36F33877C8C87175448D99E42618B7A76A5D65E6BE27277823648805886AgEEEH" TargetMode="External"/><Relationship Id="rId116" Type="http://schemas.openxmlformats.org/officeDocument/2006/relationships/hyperlink" Target="consultantplus://offline/ref=787BAF7F255F0E5A2C66FFEA88CC36F33877C8C8717C468492E42A45BDAF335167E1B178307F6A6889058864EFg2EAH" TargetMode="External"/><Relationship Id="rId124" Type="http://schemas.openxmlformats.org/officeDocument/2006/relationships/hyperlink" Target="consultantplus://offline/ref=787BAF7F255F0E5A2C66FFEA88CC36F33877C8C8717C428799E82A45BDAF335167E1B178307F6A6889058863E3g2E3H" TargetMode="External"/><Relationship Id="rId129" Type="http://schemas.openxmlformats.org/officeDocument/2006/relationships/hyperlink" Target="consultantplus://offline/ref=787BAF7F255F0E5A2C66FFEA88CC36F33877C8C8717C478D97E72445BDAF335167E1B178307F6A6889058863EAg2EAH" TargetMode="External"/><Relationship Id="rId137" Type="http://schemas.openxmlformats.org/officeDocument/2006/relationships/hyperlink" Target="consultantplus://offline/ref=787BAF7F255F0E5A2C66FFEA88CC36F33877C8C87179458590E62618B7A76A5D65E6BE272778236488058862gEE9H" TargetMode="External"/><Relationship Id="rId20" Type="http://schemas.openxmlformats.org/officeDocument/2006/relationships/hyperlink" Target="consultantplus://offline/ref=787BAF7F255F0E5A2C66FFEA88CC36F33877C8C8717C428799E82A45BDAF335167E1B178307F6A6889058863EBg2E2H" TargetMode="External"/><Relationship Id="rId41" Type="http://schemas.openxmlformats.org/officeDocument/2006/relationships/hyperlink" Target="consultantplus://offline/ref=787BAF7F255F0E5A2C66FFEA88CC36F33877C8C8717C478D90E82F45BDAF335167E1B178307F6A6889058B63EAg2EEH" TargetMode="External"/><Relationship Id="rId54" Type="http://schemas.openxmlformats.org/officeDocument/2006/relationships/hyperlink" Target="consultantplus://offline/ref=787BAF7F255F0E5A2C66FFEA88CC36F33877C8C8717A438193E82618B7A76A5D65gEE6H" TargetMode="External"/><Relationship Id="rId62" Type="http://schemas.openxmlformats.org/officeDocument/2006/relationships/hyperlink" Target="consultantplus://offline/ref=787BAF7F255F0E5A2C66FFEA88CC36F33877C8C8717C418392E32D45BDAF335167E1B178307F6A6889058863EAg2EDH" TargetMode="External"/><Relationship Id="rId70" Type="http://schemas.openxmlformats.org/officeDocument/2006/relationships/hyperlink" Target="consultantplus://offline/ref=787BAF7F255F0E5A2C66FFEA88CC36F33877C8C8717E438295EB7B12BFFE665F62E9E13020312F65880588g6E5H" TargetMode="External"/><Relationship Id="rId75" Type="http://schemas.openxmlformats.org/officeDocument/2006/relationships/hyperlink" Target="consultantplus://offline/ref=787BAF7F255F0E5A2C66FFEA88CC36F33877C8C87175448D99E42618B7A76A5D65E6BE272778236488058866gEEEH" TargetMode="External"/><Relationship Id="rId83" Type="http://schemas.openxmlformats.org/officeDocument/2006/relationships/hyperlink" Target="consultantplus://offline/ref=787BAF7F255F0E5A2C66FFEA88CC36F33877C8C8717C428799E82A45BDAF335167E1B178307F6A6889058863EDg2EFH" TargetMode="External"/><Relationship Id="rId88" Type="http://schemas.openxmlformats.org/officeDocument/2006/relationships/hyperlink" Target="consultantplus://offline/ref=787BAF7F255F0E5A2C66FFEA88CC36F33877C8C87175448D99E42618B7A76A5D65E6BE272778236488058865gEEEH" TargetMode="External"/><Relationship Id="rId91" Type="http://schemas.openxmlformats.org/officeDocument/2006/relationships/hyperlink" Target="consultantplus://offline/ref=787BAF7F255F0E5A2C66FFEA88CC36F33877C8C87175448D99E42618B7A76A5D65E6BE272778236488058864gEE8H" TargetMode="External"/><Relationship Id="rId96" Type="http://schemas.openxmlformats.org/officeDocument/2006/relationships/hyperlink" Target="consultantplus://offline/ref=787BAF7F255F0E5A2C66FFEA88CC36F33877C8C87175448D99E42618B7A76A5D65E6BE272778236488058864gEE2H" TargetMode="External"/><Relationship Id="rId111" Type="http://schemas.openxmlformats.org/officeDocument/2006/relationships/hyperlink" Target="consultantplus://offline/ref=787BAF7F255F0E5A2C66FFEA88CC36F33877C8C87175448D99E42618B7A76A5D65E6BE272778236488058963gEEAH" TargetMode="External"/><Relationship Id="rId132" Type="http://schemas.openxmlformats.org/officeDocument/2006/relationships/hyperlink" Target="consultantplus://offline/ref=787BAF7F255F0E5A2C66FFEA88CC36F33877C8C8717C408091E52845BDAF335167E1B178307F6A6889058860ECg2EEH" TargetMode="External"/><Relationship Id="rId140" Type="http://schemas.openxmlformats.org/officeDocument/2006/relationships/hyperlink" Target="consultantplus://offline/ref=787BAF7F255F0E5A2C66FFEA88CC36F33877C8C87175438493E72618B7A76A5D65E6BE272778236488058866gEED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7BAF7F255F0E5A2C66FFEA88CC36F33877C8C8717C428799E82A45BDAF335167E1B178307F6A6889058863EBg2EEH" TargetMode="External"/><Relationship Id="rId15" Type="http://schemas.openxmlformats.org/officeDocument/2006/relationships/hyperlink" Target="consultantplus://offline/ref=787BAF7F255F0E5A2C66FFEA88CC36F33877C8C87175448D99E42618B7A76A5D65E6BE272778236488058862gEEAH" TargetMode="External"/><Relationship Id="rId23" Type="http://schemas.openxmlformats.org/officeDocument/2006/relationships/hyperlink" Target="consultantplus://offline/ref=787BAF7F255F0E5A2C66FFEA88CC36F33877C8C87175448D99E42618B7A76A5D65E6BE272778236488058862gEEEH" TargetMode="External"/><Relationship Id="rId28" Type="http://schemas.openxmlformats.org/officeDocument/2006/relationships/hyperlink" Target="consultantplus://offline/ref=787BAF7F255F0E5A2C66FFEA88CC36F33877C8C8717C408799E02C45BDAF335167E1B178307F6A6889058867EEg2E8H" TargetMode="External"/><Relationship Id="rId36" Type="http://schemas.openxmlformats.org/officeDocument/2006/relationships/hyperlink" Target="consultantplus://offline/ref=787BAF7F255F0E5A2C66FFEA88CC36F33877C8C8717C418595E12A45BDAF335167E1B178307F6A6889058863EAg2EEH" TargetMode="External"/><Relationship Id="rId49" Type="http://schemas.openxmlformats.org/officeDocument/2006/relationships/hyperlink" Target="consultantplus://offline/ref=787BAF7F255F0E5A2C66FFEA88CC36F33877C8C8717C428291E02F45BDAF335167E1B178307F6A6889058863EFg2E2H" TargetMode="External"/><Relationship Id="rId57" Type="http://schemas.openxmlformats.org/officeDocument/2006/relationships/hyperlink" Target="consultantplus://offline/ref=787BAF7F255F0E5A2C66FFEA88CC36F33877C8C8717C428291E02F45BDAF335167E1B178307F6A6889058863EEg2EFH" TargetMode="External"/><Relationship Id="rId106" Type="http://schemas.openxmlformats.org/officeDocument/2006/relationships/hyperlink" Target="consultantplus://offline/ref=787BAF7F255F0E5A2C66FFEA88CC36F33877C8C8717C428799E82A45BDAF335167E1B178307F6A6889058863ECg2EDH" TargetMode="External"/><Relationship Id="rId114" Type="http://schemas.openxmlformats.org/officeDocument/2006/relationships/hyperlink" Target="consultantplus://offline/ref=787BAF7F255F0E5A2C66FFEA88CC36F33877C8C8717C428799E82A45BDAF335167E1B178307F6A6889058863E3g2EDH" TargetMode="External"/><Relationship Id="rId119" Type="http://schemas.openxmlformats.org/officeDocument/2006/relationships/hyperlink" Target="consultantplus://offline/ref=787BAF7F255F0E5A2C66FFEA88CC36F33877C8C8717F438190E92618B7A76A5D65E6BE272778236488058A61gEE3H" TargetMode="External"/><Relationship Id="rId127" Type="http://schemas.openxmlformats.org/officeDocument/2006/relationships/hyperlink" Target="consultantplus://offline/ref=787BAF7F255F0E5A2C66FFEA88CC36F33877C8C87175448D99E42618B7A76A5D65E6BE272778236488058962gEE8H" TargetMode="External"/><Relationship Id="rId10" Type="http://schemas.openxmlformats.org/officeDocument/2006/relationships/hyperlink" Target="consultantplus://offline/ref=787BAF7F255F0E5A2C66FFEA88CC36F33877C8C87175448D99E42618B7A76A5D65E6BE272778236488058863gEE3H" TargetMode="External"/><Relationship Id="rId31" Type="http://schemas.openxmlformats.org/officeDocument/2006/relationships/hyperlink" Target="consultantplus://offline/ref=787BAF7F255F0E5A2C66FFEA88CC36F33877C8C8717C428799E82A45BDAF335167E1B178307F6A6889058863EAg2EBH" TargetMode="External"/><Relationship Id="rId44" Type="http://schemas.openxmlformats.org/officeDocument/2006/relationships/hyperlink" Target="consultantplus://offline/ref=787BAF7F255F0E5A2C66FFEA88CC36F33877C8C8717C468591E82E45BDAF335167E1B178307F6A6889058965EFg2ECH" TargetMode="External"/><Relationship Id="rId52" Type="http://schemas.openxmlformats.org/officeDocument/2006/relationships/hyperlink" Target="consultantplus://offline/ref=787BAF7F255F0E5A2C66FFEA88CC36F33877C8C8717C408795E62E45BDAF335167E1gBE1H" TargetMode="External"/><Relationship Id="rId60" Type="http://schemas.openxmlformats.org/officeDocument/2006/relationships/hyperlink" Target="consultantplus://offline/ref=787BAF7F255F0E5A2C66FFEA88CC36F33877C8C8717C428799E82A45BDAF335167E1B178307F6A6889058863E8g2E9H" TargetMode="External"/><Relationship Id="rId65" Type="http://schemas.openxmlformats.org/officeDocument/2006/relationships/hyperlink" Target="consultantplus://offline/ref=787BAF7F255F0E5A2C66FFEA88CC36F33877C8C8717C428799E12845BDAF335167E1B178307F6A6889058962E9g2EAH" TargetMode="External"/><Relationship Id="rId73" Type="http://schemas.openxmlformats.org/officeDocument/2006/relationships/hyperlink" Target="consultantplus://offline/ref=787BAF7F255F0E5A2C66FFEA88CC36F33877C8C8717C428799E82A45BDAF335167E1B178307F6A6889058863EEg2EFH" TargetMode="External"/><Relationship Id="rId78" Type="http://schemas.openxmlformats.org/officeDocument/2006/relationships/hyperlink" Target="consultantplus://offline/ref=787BAF7F255F0E5A2C66FFEA88CC36F33877C8C8717C428799E82A45BDAF335167E1B178307F6A6889058863EDg2EAH" TargetMode="External"/><Relationship Id="rId81" Type="http://schemas.openxmlformats.org/officeDocument/2006/relationships/hyperlink" Target="consultantplus://offline/ref=787BAF7F255F0E5A2C66FFEA88CC36F33877C8C87175448D99E42618B7A76A5D65E6BE272778236488058865gEEAH" TargetMode="External"/><Relationship Id="rId86" Type="http://schemas.openxmlformats.org/officeDocument/2006/relationships/hyperlink" Target="consultantplus://offline/ref=787BAF7F255F0E5A2C66FFEA88CC36F33877C8C8717E438295EB7B12BFFE665F62E9E13020312F65880588g6E5H" TargetMode="External"/><Relationship Id="rId94" Type="http://schemas.openxmlformats.org/officeDocument/2006/relationships/hyperlink" Target="consultantplus://offline/ref=787BAF7F255F0E5A2C66FFEA88CC36F33877C8C87175448D99E42618B7A76A5D65E6BE272778236488058864gEE3H" TargetMode="External"/><Relationship Id="rId99" Type="http://schemas.openxmlformats.org/officeDocument/2006/relationships/hyperlink" Target="consultantplus://offline/ref=787BAF7F255F0E5A2C66FFEA88CC36F33877C8C8717C428799E82A45BDAF335167E1B178307F6A6889058863ECg2EBH" TargetMode="External"/><Relationship Id="rId101" Type="http://schemas.openxmlformats.org/officeDocument/2006/relationships/hyperlink" Target="consultantplus://offline/ref=787BAF7F255F0E5A2C66FFEA88CC36F33877C8C8717C478097E52B45BDAF335167E1B178307F6A6889058863E9g2EBH" TargetMode="External"/><Relationship Id="rId122" Type="http://schemas.openxmlformats.org/officeDocument/2006/relationships/hyperlink" Target="consultantplus://offline/ref=787BAF7F255F0E5A2C66FFEA88CC36F33877C8C87175448D99E42618B7A76A5D65E6BE272778236488058962gEEBH" TargetMode="External"/><Relationship Id="rId130" Type="http://schemas.openxmlformats.org/officeDocument/2006/relationships/hyperlink" Target="consultantplus://offline/ref=787BAF7F255F0E5A2C66FFEA88CC36F33877C8C8717C478D97E72445BDAF335167E1B178307F6A6889058863EFg2EAH" TargetMode="External"/><Relationship Id="rId135" Type="http://schemas.openxmlformats.org/officeDocument/2006/relationships/hyperlink" Target="consultantplus://offline/ref=787BAF7F255F0E5A2C66FFEA88CC36F33877C8C8717E438695E82618B7A76A5D65gEE6H" TargetMode="External"/><Relationship Id="rId143" Type="http://schemas.openxmlformats.org/officeDocument/2006/relationships/hyperlink" Target="consultantplus://offline/ref=787BAF7F255F0E5A2C66FFEA88CC36F33877C8C87175448D99E42618B7A76A5D65E6BE272778236488058961gEEBH" TargetMode="External"/><Relationship Id="rId4" Type="http://schemas.openxmlformats.org/officeDocument/2006/relationships/hyperlink" Target="consultantplus://offline/ref=787BAF7F255F0E5A2C66FFEA88CC36F33877C8C87175448693E72618B7A76A5D65E6BE27277823648805886BgEECH" TargetMode="External"/><Relationship Id="rId9" Type="http://schemas.openxmlformats.org/officeDocument/2006/relationships/hyperlink" Target="consultantplus://offline/ref=787BAF7F255F0E5A2C66FFEA88CC36F33877C8C8717C478097E52B45BDAF335167E1B178307F6A6889058863EAg2E8H" TargetMode="External"/><Relationship Id="rId13" Type="http://schemas.openxmlformats.org/officeDocument/2006/relationships/hyperlink" Target="consultantplus://offline/ref=787BAF7F255F0E5A2C66FFEA88CC36F33877C8C8717C428799E82A45BDAF335167E1B178307F6A6889058863EBg2ECH" TargetMode="External"/><Relationship Id="rId18" Type="http://schemas.openxmlformats.org/officeDocument/2006/relationships/hyperlink" Target="consultantplus://offline/ref=787BAF7F255F0E5A2C66FFEA88CC36F33877C8C87175448D99E42618B7A76A5D65E6BE272778236488058862gEEFH" TargetMode="External"/><Relationship Id="rId39" Type="http://schemas.openxmlformats.org/officeDocument/2006/relationships/hyperlink" Target="consultantplus://offline/ref=787BAF7F255F0E5A2C66FFEA88CC36F33877C8C8717C428799E82A45BDAF335167E1B178307F6A6889058863E9g2EAH" TargetMode="External"/><Relationship Id="rId109" Type="http://schemas.openxmlformats.org/officeDocument/2006/relationships/hyperlink" Target="consultantplus://offline/ref=787BAF7F255F0E5A2C66FFEA88CC36F33877C8C8717C428799E82A45BDAF335167E1B178307F6A6889058863E3g2EFH" TargetMode="External"/><Relationship Id="rId34" Type="http://schemas.openxmlformats.org/officeDocument/2006/relationships/hyperlink" Target="consultantplus://offline/ref=787BAF7F255F0E5A2C66FFEA88CC36F33877C8C8717C418595E12A45BDAF335167E1B178307F6A6889058863EAg2EFH" TargetMode="External"/><Relationship Id="rId50" Type="http://schemas.openxmlformats.org/officeDocument/2006/relationships/hyperlink" Target="consultantplus://offline/ref=787BAF7F255F0E5A2C66FFEA88CC36F33877C8C87175448D99E42618B7A76A5D65E6BE272778236488058860gEE9H" TargetMode="External"/><Relationship Id="rId55" Type="http://schemas.openxmlformats.org/officeDocument/2006/relationships/hyperlink" Target="consultantplus://offline/ref=787BAF7F255F0E5A2C66FFEA88CC36F33877C8C8717C408092E52945BDAF335167E1gBE1H" TargetMode="External"/><Relationship Id="rId76" Type="http://schemas.openxmlformats.org/officeDocument/2006/relationships/hyperlink" Target="consultantplus://offline/ref=787BAF7F255F0E5A2C66FFEA88CC36F33877C8C8717C478792E92545BDAF335167E1B178307F6A6889058863E9g2E2H" TargetMode="External"/><Relationship Id="rId97" Type="http://schemas.openxmlformats.org/officeDocument/2006/relationships/hyperlink" Target="consultantplus://offline/ref=787BAF7F255F0E5A2C66FFEA88CC36F33877C8C8717C428799E82A45BDAF335167E1B178307F6A6889058863EDg2E2H" TargetMode="External"/><Relationship Id="rId104" Type="http://schemas.openxmlformats.org/officeDocument/2006/relationships/hyperlink" Target="consultantplus://offline/ref=787BAF7F255F0E5A2C66FFEA88CC36F33877C8C87175448D99E42618B7A76A5D65E6BE27277823648805886BgEE8H" TargetMode="External"/><Relationship Id="rId120" Type="http://schemas.openxmlformats.org/officeDocument/2006/relationships/hyperlink" Target="consultantplus://offline/ref=787BAF7F255F0E5A2C66FFEA88CC36F33877C8C87175448D99E42618B7A76A5D65E6BE272778236488058963gEEDH" TargetMode="External"/><Relationship Id="rId125" Type="http://schemas.openxmlformats.org/officeDocument/2006/relationships/hyperlink" Target="consultantplus://offline/ref=787BAF7F255F0E5A2C66FFEA88CC36F33877C8C8717C478792E92545BDAF335167E1B178307F6A688905896AEAg2EBH" TargetMode="External"/><Relationship Id="rId141" Type="http://schemas.openxmlformats.org/officeDocument/2006/relationships/hyperlink" Target="consultantplus://offline/ref=787BAF7F255F0E5A2C66FFEA88CC36F33877C8C8717A468295E52618B7A76A5D65gEE6H" TargetMode="External"/><Relationship Id="rId7" Type="http://schemas.openxmlformats.org/officeDocument/2006/relationships/hyperlink" Target="consultantplus://offline/ref=787BAF7F255F0E5A2C66FFEA88CC36F33877C8C8717C418595E12A45BDAF335167E1B178307F6A6889058863EBg2EEH" TargetMode="External"/><Relationship Id="rId71" Type="http://schemas.openxmlformats.org/officeDocument/2006/relationships/hyperlink" Target="consultantplus://offline/ref=787BAF7F255F0E5A2C66FFEA88CC36F33877C8C8717E438295EB7B12BFFE665F62E9E13020312F6588058Bg6E4H" TargetMode="External"/><Relationship Id="rId92" Type="http://schemas.openxmlformats.org/officeDocument/2006/relationships/hyperlink" Target="consultantplus://offline/ref=787BAF7F255F0E5A2C66FFEA88CC36F33877C8C8717C428291E02F45BDAF335167E1B178307F6A6889058863EEg2EFH" TargetMode="External"/><Relationship Id="rId2" Type="http://schemas.openxmlformats.org/officeDocument/2006/relationships/settings" Target="settings.xml"/><Relationship Id="rId29" Type="http://schemas.openxmlformats.org/officeDocument/2006/relationships/hyperlink" Target="consultantplus://offline/ref=787BAF7F255F0E5A2C66FFEA88CC36F33877C8C8717C478D90E82F45BDAF335167E1B178307F6A6889058166E2g2EDH" TargetMode="External"/><Relationship Id="rId24" Type="http://schemas.openxmlformats.org/officeDocument/2006/relationships/hyperlink" Target="consultantplus://offline/ref=787BAF7F255F0E5A2C66FFEA88CC36F33877C8C8717C428799E82A45BDAF335167E1B178307F6A6889058863EAg2EAH" TargetMode="External"/><Relationship Id="rId40" Type="http://schemas.openxmlformats.org/officeDocument/2006/relationships/hyperlink" Target="consultantplus://offline/ref=787BAF7F255F0E5A2C66FFEA88CC36F33877C8C8717C478D90E82F45BDAF335167E1B178307F6A6889058A64E3g2E8H" TargetMode="External"/><Relationship Id="rId45" Type="http://schemas.openxmlformats.org/officeDocument/2006/relationships/hyperlink" Target="consultantplus://offline/ref=787BAF7F255F0E5A2C66FFEA88CC36F33877C8C8717C478194E32A45BDAF335167E1B178307F6A6889058860EAg2E9H" TargetMode="External"/><Relationship Id="rId66" Type="http://schemas.openxmlformats.org/officeDocument/2006/relationships/hyperlink" Target="consultantplus://offline/ref=787BAF7F255F0E5A2C66FFEA88CC36F33877C8C8717C428799E12845BDAF335167E1B178307F6A6889058962E8g2EAH" TargetMode="External"/><Relationship Id="rId87" Type="http://schemas.openxmlformats.org/officeDocument/2006/relationships/hyperlink" Target="consultantplus://offline/ref=787BAF7F255F0E5A2C66FFEA88CC36F33877C8C8717E438295EB7B12BFFE665F62E9E13020312F6588058Cg6E3H" TargetMode="External"/><Relationship Id="rId110" Type="http://schemas.openxmlformats.org/officeDocument/2006/relationships/hyperlink" Target="consultantplus://offline/ref=787BAF7F255F0E5A2C66FFEA88CC36F33877C8C8717C418595E12A45BDAF335167E1B178307F6A6889058863EAg2EDH" TargetMode="External"/><Relationship Id="rId115" Type="http://schemas.openxmlformats.org/officeDocument/2006/relationships/hyperlink" Target="consultantplus://offline/ref=787BAF7F255F0E5A2C66FFEA88CC36F33877C8C8717C478291E72D45BDAF335167E1gBE1H" TargetMode="External"/><Relationship Id="rId131" Type="http://schemas.openxmlformats.org/officeDocument/2006/relationships/hyperlink" Target="consultantplus://offline/ref=787BAF7F255F0E5A2C66FFEA88CC36F33877C8C8717C428799E82A45BDAF335167E1B178307F6A6889058863E2g2E8H" TargetMode="External"/><Relationship Id="rId136" Type="http://schemas.openxmlformats.org/officeDocument/2006/relationships/hyperlink" Target="consultantplus://offline/ref=787BAF7F255F0E5A2C66FFEA88CC36F33877C8C87179428690E52618B7A76A5D65gEE6H" TargetMode="External"/><Relationship Id="rId61" Type="http://schemas.openxmlformats.org/officeDocument/2006/relationships/hyperlink" Target="consultantplus://offline/ref=787BAF7F255F0E5A2C66FFEA88CC36F33877C8C8717C418392E32D45BDAF335167E1B178307F6A6889058863EBg2EEH" TargetMode="External"/><Relationship Id="rId82" Type="http://schemas.openxmlformats.org/officeDocument/2006/relationships/hyperlink" Target="consultantplus://offline/ref=787BAF7F255F0E5A2C66FFEA88CC36F33877C8C8717C428799E82A45BDAF335167E1B178307F6A6889058863EDg2E8H" TargetMode="External"/><Relationship Id="rId19" Type="http://schemas.openxmlformats.org/officeDocument/2006/relationships/hyperlink" Target="consultantplus://offline/ref=787BAF7F255F0E5A2C66FFEA88CC36F33877C8C87175448693E72618B7A76A5D65E6BE27277823648805886BgEECH" TargetMode="External"/><Relationship Id="rId14" Type="http://schemas.openxmlformats.org/officeDocument/2006/relationships/hyperlink" Target="consultantplus://offline/ref=787BAF7F255F0E5A2C66FFEA88CC36F33877C8C87175448D99E42618B7A76A5D65E6BE272778236488058862gEEBH" TargetMode="External"/><Relationship Id="rId30" Type="http://schemas.openxmlformats.org/officeDocument/2006/relationships/hyperlink" Target="consultantplus://offline/ref=787BAF7F255F0E5A2C66FFEA88CC36F33877C8C8717C428799E82A45BDAF335167E1B178307F6A6889058863EAg2E8H" TargetMode="External"/><Relationship Id="rId35" Type="http://schemas.openxmlformats.org/officeDocument/2006/relationships/hyperlink" Target="consultantplus://offline/ref=787BAF7F255F0E5A2C66FFEA88CC36F33877C8C8717C468492E42A45BDAF335167E1B178307F6A6889058864EFg2EAH" TargetMode="External"/><Relationship Id="rId56" Type="http://schemas.openxmlformats.org/officeDocument/2006/relationships/hyperlink" Target="consultantplus://offline/ref=787BAF7F255F0E5A2C66FFEA88CC36F33877C8C8717C408199E12C45BDAF335167E1gBE1H" TargetMode="External"/><Relationship Id="rId77" Type="http://schemas.openxmlformats.org/officeDocument/2006/relationships/hyperlink" Target="consultantplus://offline/ref=787BAF7F255F0E5A2C66FFEA88CC36F33877C8C8717C428799E82A45BDAF335167E1B178307F6A6889058863EEg2EDH" TargetMode="External"/><Relationship Id="rId100" Type="http://schemas.openxmlformats.org/officeDocument/2006/relationships/hyperlink" Target="consultantplus://offline/ref=787BAF7F255F0E5A2C66FFEA88CC36F33877C8C8717C428799E82A45BDAF335167E1B178307F6A6889058863ECg2E9H" TargetMode="External"/><Relationship Id="rId105" Type="http://schemas.openxmlformats.org/officeDocument/2006/relationships/hyperlink" Target="consultantplus://offline/ref=787BAF7F255F0E5A2C66FFEA88CC36F33877C8C8717C478D97E72445BDAF335167E1B178307F6A6889058863EDg2E9H" TargetMode="External"/><Relationship Id="rId126" Type="http://schemas.openxmlformats.org/officeDocument/2006/relationships/hyperlink" Target="consultantplus://offline/ref=787BAF7F255F0E5A2C66FFEA88CC36F33877C8C8717C468492E42A45BDAF335167E1B178307F6A6889058864EFg2EAH" TargetMode="External"/><Relationship Id="rId8" Type="http://schemas.openxmlformats.org/officeDocument/2006/relationships/hyperlink" Target="consultantplus://offline/ref=787BAF7F255F0E5A2C66FFEA88CC36F33877C8C8717E438295EB7B12BFFE665F62E9E13020312F6588058Bg6E6H" TargetMode="External"/><Relationship Id="rId51" Type="http://schemas.openxmlformats.org/officeDocument/2006/relationships/hyperlink" Target="consultantplus://offline/ref=787BAF7F255F0E5A2C66FFEA88CC36F33877C8C8717C428799E82A45BDAF335167E1B178307F6A6889058863E8g2EAH" TargetMode="External"/><Relationship Id="rId72" Type="http://schemas.openxmlformats.org/officeDocument/2006/relationships/hyperlink" Target="consultantplus://offline/ref=787BAF7F255F0E5A2C66FFEA88CC36F33877C8C87175448D99E42618B7A76A5D65E6BE272778236488058867gEEFH" TargetMode="External"/><Relationship Id="rId93" Type="http://schemas.openxmlformats.org/officeDocument/2006/relationships/hyperlink" Target="consultantplus://offline/ref=787BAF7F255F0E5A2C66FFEA88CC36F33877C8C87175448D99E42618B7A76A5D65E6BE272778236488058864gEEEH" TargetMode="External"/><Relationship Id="rId98" Type="http://schemas.openxmlformats.org/officeDocument/2006/relationships/hyperlink" Target="consultantplus://offline/ref=787BAF7F255F0E5A2C66FFEA88CC36F33877C8C8717C468591E82E45BDAF335167E1B178307F6A6889058A65E2g2E2H" TargetMode="External"/><Relationship Id="rId121" Type="http://schemas.openxmlformats.org/officeDocument/2006/relationships/hyperlink" Target="consultantplus://offline/ref=787BAF7F255F0E5A2C66FFEA88CC36F33877C8C87175448D99E42618B7A76A5D65E6BE272778236488058963gEE2H" TargetMode="External"/><Relationship Id="rId142" Type="http://schemas.openxmlformats.org/officeDocument/2006/relationships/hyperlink" Target="consultantplus://offline/ref=787BAF7F255F0E5A2C66FFEA88CC36F33877C8C87175448D99E42618B7A76A5D65E6BE272778236488058962gE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Exim</dc:creator>
  <cp:keywords/>
  <dc:description/>
  <cp:lastModifiedBy>Exim</cp:lastModifiedBy>
  <cp:revision>1</cp:revision>
  <dcterms:created xsi:type="dcterms:W3CDTF">2017-02-06T07:04:00Z</dcterms:created>
  <dcterms:modified xsi:type="dcterms:W3CDTF">2017-02-06T07:06:00Z</dcterms:modified>
</cp:coreProperties>
</file>