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6FC9" w14:textId="6677F765" w:rsidR="00851D8A" w:rsidRPr="00736121" w:rsidRDefault="00851D8A" w:rsidP="00851D8A">
      <w:pPr>
        <w:widowControl w:val="0"/>
        <w:spacing w:after="0" w:line="240" w:lineRule="auto"/>
        <w:ind w:left="4536"/>
        <w:jc w:val="center"/>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sz w:val="30"/>
          <w:szCs w:val="30"/>
          <w:lang w:eastAsia="ru-RU"/>
        </w:rPr>
        <w:t>Приложение №2 к Правилам №2</w:t>
      </w:r>
    </w:p>
    <w:p w14:paraId="237B4B56" w14:textId="77777777" w:rsidR="00851D8A" w:rsidRPr="00736121" w:rsidRDefault="00851D8A" w:rsidP="00851D8A">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4C05E980" w14:textId="77777777" w:rsidR="00851D8A" w:rsidRPr="00736121" w:rsidRDefault="00851D8A" w:rsidP="00851D8A">
      <w:pPr>
        <w:spacing w:after="0" w:line="360" w:lineRule="auto"/>
        <w:jc w:val="center"/>
        <w:rPr>
          <w:rFonts w:ascii="Times New Roman" w:eastAsia="Times New Roman" w:hAnsi="Times New Roman" w:cs="Times New Roman"/>
          <w:sz w:val="30"/>
          <w:szCs w:val="30"/>
          <w:lang w:eastAsia="ru-RU"/>
        </w:rPr>
      </w:pPr>
    </w:p>
    <w:p w14:paraId="19DBA360" w14:textId="77777777" w:rsidR="00851D8A" w:rsidRPr="00736121" w:rsidRDefault="00851D8A" w:rsidP="00851D8A">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1A17657B" w14:textId="77777777" w:rsidR="00851D8A" w:rsidRPr="00736121" w:rsidRDefault="00851D8A" w:rsidP="00851D8A">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E9CDDBA"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30"/>
          <w:lang w:eastAsia="ru-RU"/>
        </w:rPr>
      </w:pPr>
    </w:p>
    <w:p w14:paraId="32F2EB55"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ЗАЯВЛЕНИЕ</w:t>
      </w:r>
    </w:p>
    <w:p w14:paraId="2C3AEFA6" w14:textId="77777777" w:rsidR="00851D8A" w:rsidRPr="00736121" w:rsidRDefault="00851D8A" w:rsidP="00851D8A">
      <w:pPr>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 добровольном страховании наземных транспортных средств юридических лиц</w:t>
      </w:r>
    </w:p>
    <w:p w14:paraId="6C088FFD" w14:textId="77777777" w:rsidR="00851D8A" w:rsidRPr="00736121" w:rsidRDefault="00851D8A" w:rsidP="00851D8A">
      <w:pPr>
        <w:keepNext/>
        <w:spacing w:after="0" w:line="240" w:lineRule="auto"/>
        <w:ind w:right="-1"/>
        <w:jc w:val="right"/>
        <w:outlineLvl w:val="0"/>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Составляется в 2-х экземплярах</w:t>
      </w:r>
    </w:p>
    <w:p w14:paraId="1F88D13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ECE67C5"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2F6FCD07" w14:textId="77777777" w:rsidR="00851D8A" w:rsidRPr="00736121" w:rsidRDefault="00851D8A" w:rsidP="00851D8A">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(полное наименование; УНП (иной аналогичный номер); адрес места</w:t>
      </w:r>
    </w:p>
    <w:p w14:paraId="6F1964ED" w14:textId="77777777" w:rsidR="00851D8A" w:rsidRPr="00736121" w:rsidRDefault="00851D8A" w:rsidP="00851D8A">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3C41BAB4"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40A466BA" w14:textId="77777777" w:rsidR="00851D8A" w:rsidRPr="00736121" w:rsidRDefault="00851D8A" w:rsidP="00851D8A">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7E05D784"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(включая код вида деятельности по ОКЭД); банковские реквизиты)</w:t>
      </w:r>
    </w:p>
    <w:p w14:paraId="4129DD0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7E1091E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5CB9641D"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4F42A4A5" w14:textId="77777777" w:rsidR="00851D8A" w:rsidRPr="00736121" w:rsidRDefault="00851D8A" w:rsidP="00851D8A">
      <w:pPr>
        <w:spacing w:after="0" w:line="240" w:lineRule="auto"/>
        <w:ind w:right="-1"/>
        <w:rPr>
          <w:rFonts w:ascii="Times New Roman" w:eastAsia="Times New Roman" w:hAnsi="Times New Roman" w:cs="Times New Roman"/>
          <w:sz w:val="30"/>
          <w:szCs w:val="30"/>
          <w:lang w:eastAsia="ru-RU"/>
        </w:rPr>
      </w:pPr>
    </w:p>
    <w:p w14:paraId="4AB32E4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№2 договор добровольного страхования наземных транспортных средств юридических лиц.</w:t>
      </w:r>
    </w:p>
    <w:p w14:paraId="57040A1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1036D64" w14:textId="1BC684C8"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 Объект страхования:</w:t>
      </w:r>
    </w:p>
    <w:p w14:paraId="63BC7F80"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51743EE5"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739DB885"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04BCC4A6"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58D0D15F"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5DFD04C6"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lastRenderedPageBreak/>
        <w:t>б) дополнительное оборудование:</w:t>
      </w:r>
    </w:p>
    <w:p w14:paraId="4EAD02E9"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5E557C75"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10949037"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29E0B257" w14:textId="77777777" w:rsidR="00E36009" w:rsidRPr="00736121" w:rsidRDefault="00E36009" w:rsidP="00851D8A">
      <w:pPr>
        <w:spacing w:after="0" w:line="240" w:lineRule="auto"/>
        <w:ind w:right="-1"/>
        <w:jc w:val="both"/>
        <w:rPr>
          <w:rFonts w:ascii="Times New Roman" w:eastAsia="Times New Roman" w:hAnsi="Times New Roman" w:cs="Times New Roman"/>
          <w:b/>
          <w:sz w:val="30"/>
          <w:szCs w:val="30"/>
          <w:lang w:eastAsia="ru-RU"/>
        </w:rPr>
      </w:pPr>
    </w:p>
    <w:p w14:paraId="522FF2D3" w14:textId="388A8377" w:rsidR="00397885" w:rsidRPr="00736121" w:rsidRDefault="00397885" w:rsidP="00851D8A">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0B888427" w14:textId="5C44B065"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0F427216" w14:textId="1B7E408F"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w:t>
      </w:r>
      <w:r w:rsidR="00E36009" w:rsidRPr="00736121">
        <w:rPr>
          <w:rFonts w:ascii="Times New Roman" w:eastAsia="Times New Roman" w:hAnsi="Times New Roman" w:cs="Times New Roman"/>
          <w:sz w:val="30"/>
          <w:szCs w:val="30"/>
          <w:lang w:eastAsia="ru-RU"/>
        </w:rPr>
        <w:t>__</w:t>
      </w:r>
      <w:r w:rsidRPr="00736121">
        <w:rPr>
          <w:rFonts w:ascii="Times New Roman" w:eastAsia="Times New Roman" w:hAnsi="Times New Roman" w:cs="Times New Roman"/>
          <w:sz w:val="30"/>
          <w:szCs w:val="30"/>
          <w:lang w:eastAsia="ru-RU"/>
        </w:rPr>
        <w:t>____</w:t>
      </w:r>
    </w:p>
    <w:p w14:paraId="323CED20" w14:textId="746FE10D" w:rsidR="00851D8A" w:rsidRPr="00736121" w:rsidRDefault="00186D71"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w:t>
      </w:r>
      <w:r w:rsidR="00851D8A" w:rsidRPr="00736121">
        <w:rPr>
          <w:rFonts w:ascii="Times New Roman" w:eastAsia="Times New Roman" w:hAnsi="Times New Roman" w:cs="Times New Roman"/>
          <w:sz w:val="30"/>
          <w:szCs w:val="30"/>
          <w:lang w:eastAsia="ru-RU"/>
        </w:rPr>
        <w:t>) дополнительное оборудование:</w:t>
      </w:r>
    </w:p>
    <w:p w14:paraId="28BF256F" w14:textId="414B9A16" w:rsidR="00767B55" w:rsidRPr="00736121" w:rsidRDefault="00767B55"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3685AFD6" w14:textId="27E574D0"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w:t>
      </w:r>
      <w:r w:rsidR="00C06E57" w:rsidRPr="00736121">
        <w:rPr>
          <w:rFonts w:ascii="Times New Roman" w:eastAsia="Times New Roman" w:hAnsi="Times New Roman" w:cs="Times New Roman"/>
          <w:sz w:val="30"/>
          <w:szCs w:val="30"/>
          <w:lang w:eastAsia="ru-RU"/>
        </w:rPr>
        <w:t>____________</w:t>
      </w:r>
      <w:r w:rsidRPr="00736121">
        <w:rPr>
          <w:rFonts w:ascii="Times New Roman" w:eastAsia="Times New Roman" w:hAnsi="Times New Roman" w:cs="Times New Roman"/>
          <w:sz w:val="30"/>
          <w:szCs w:val="30"/>
          <w:lang w:eastAsia="ru-RU"/>
        </w:rPr>
        <w:t>_</w:t>
      </w:r>
    </w:p>
    <w:p w14:paraId="15B6C371" w14:textId="1138F4AE" w:rsidR="00D516B1" w:rsidRPr="00736121" w:rsidRDefault="00D516B1" w:rsidP="00851D8A">
      <w:pPr>
        <w:spacing w:after="0" w:line="240" w:lineRule="auto"/>
        <w:ind w:right="-1"/>
        <w:jc w:val="both"/>
        <w:rPr>
          <w:rFonts w:ascii="Times New Roman" w:eastAsia="Times New Roman" w:hAnsi="Times New Roman" w:cs="Times New Roman"/>
          <w:sz w:val="30"/>
          <w:szCs w:val="30"/>
          <w:lang w:eastAsia="ru-RU"/>
        </w:rPr>
      </w:pPr>
    </w:p>
    <w:p w14:paraId="37211012"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2. Страхование производится на случаи:</w:t>
      </w:r>
    </w:p>
    <w:p w14:paraId="0A724A79"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tbl>
      <w:tblPr>
        <w:tblW w:w="9673" w:type="dxa"/>
        <w:tblInd w:w="-34" w:type="dxa"/>
        <w:tblLayout w:type="fixed"/>
        <w:tblLook w:val="0000" w:firstRow="0" w:lastRow="0" w:firstColumn="0" w:lastColumn="0" w:noHBand="0" w:noVBand="0"/>
      </w:tblPr>
      <w:tblGrid>
        <w:gridCol w:w="8789"/>
        <w:gridCol w:w="884"/>
      </w:tblGrid>
      <w:tr w:rsidR="00851D8A" w:rsidRPr="00736121" w14:paraId="0E89024A" w14:textId="77777777" w:rsidTr="002F3906">
        <w:trPr>
          <w:cantSplit/>
          <w:trHeight w:val="2126"/>
        </w:trPr>
        <w:tc>
          <w:tcPr>
            <w:tcW w:w="8789" w:type="dxa"/>
          </w:tcPr>
          <w:p w14:paraId="5D9FC5D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1) повреждения, утраты (гибели) объекта страхования в результате:</w:t>
            </w:r>
          </w:p>
          <w:p w14:paraId="5574D62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пожара, взрыва, землетрясения, удара молнии, самовозгорания, сильного ветра (в том числе шквала, смерча, урагана), града, сильного дождя, сильного снегопада, высокого уровня воды (при половодьях, паводках, заторах, зажорах), выхода подпочвенных вод, просадки грунта, обвала, оползня, провала под лед; </w:t>
            </w:r>
          </w:p>
        </w:tc>
        <w:tc>
          <w:tcPr>
            <w:tcW w:w="884" w:type="dxa"/>
          </w:tcPr>
          <w:p w14:paraId="7E48F10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4F53AFB3"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5888402A"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7E1278CD"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25B13FBE"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32A70F" wp14:editId="043FE5C9">
                      <wp:simplePos x="0" y="0"/>
                      <wp:positionH relativeFrom="column">
                        <wp:posOffset>164465</wp:posOffset>
                      </wp:positionH>
                      <wp:positionV relativeFrom="paragraph">
                        <wp:posOffset>103505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9F84" id="Прямоугольник 2" o:spid="_x0000_s1026" style="position:absolute;margin-left:12.95pt;margin-top:8.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kwQg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" fillcolor="#eaeaea" strokeweight="1pt"/>
                  </w:pict>
                </mc:Fallback>
              </mc:AlternateContent>
            </w:r>
          </w:p>
          <w:p w14:paraId="1BE72BD3"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r>
      <w:tr w:rsidR="00851D8A" w:rsidRPr="00736121" w14:paraId="51A61923" w14:textId="77777777" w:rsidTr="002F3906">
        <w:trPr>
          <w:cantSplit/>
          <w:trHeight w:val="1701"/>
        </w:trPr>
        <w:tc>
          <w:tcPr>
            <w:tcW w:w="8789" w:type="dxa"/>
          </w:tcPr>
          <w:p w14:paraId="3929930C"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аварии, дорожно-транспортного происшествия, повреждения животными;</w:t>
            </w:r>
          </w:p>
          <w:p w14:paraId="0AFAF5C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попытки его хищения (угона) и других противоправных действий третьих лиц (кроме угона, хищения);</w:t>
            </w:r>
          </w:p>
        </w:tc>
        <w:tc>
          <w:tcPr>
            <w:tcW w:w="884" w:type="dxa"/>
          </w:tcPr>
          <w:p w14:paraId="58B277AD"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r>
      <w:tr w:rsidR="00851D8A" w:rsidRPr="00736121" w14:paraId="3C36919F" w14:textId="77777777" w:rsidTr="002F3906">
        <w:trPr>
          <w:cantSplit/>
          <w:trHeight w:val="257"/>
        </w:trPr>
        <w:tc>
          <w:tcPr>
            <w:tcW w:w="8789" w:type="dxa"/>
          </w:tcPr>
          <w:p w14:paraId="6C1F462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2) угона, хищения. </w:t>
            </w:r>
          </w:p>
          <w:p w14:paraId="06D247D8" w14:textId="77777777" w:rsidR="00851D8A" w:rsidRPr="00736121" w:rsidRDefault="00851D8A" w:rsidP="00851D8A">
            <w:pPr>
              <w:spacing w:after="0" w:line="240" w:lineRule="auto"/>
              <w:jc w:val="both"/>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Данный риск может быть принят на страхование только при условии страхования рисков, перечисленных в пункте 1.</w:t>
            </w:r>
          </w:p>
        </w:tc>
        <w:tc>
          <w:tcPr>
            <w:tcW w:w="884" w:type="dxa"/>
          </w:tcPr>
          <w:p w14:paraId="4C1AD3A7"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25F02E6" wp14:editId="31FEF1D8">
                      <wp:simplePos x="0" y="0"/>
                      <wp:positionH relativeFrom="column">
                        <wp:posOffset>220345</wp:posOffset>
                      </wp:positionH>
                      <wp:positionV relativeFrom="paragraph">
                        <wp:posOffset>48895</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2676" id="Прямоугольник 1" o:spid="_x0000_s1026" style="position:absolute;margin-left:17.35pt;margin-top:3.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hyPwIAAE0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" fillcolor="#eaeaea" strokeweight="1pt"/>
                  </w:pict>
                </mc:Fallback>
              </mc:AlternateContent>
            </w:r>
          </w:p>
        </w:tc>
      </w:tr>
    </w:tbl>
    <w:p w14:paraId="147D6671" w14:textId="77777777" w:rsidR="00851D8A" w:rsidRPr="00736121" w:rsidRDefault="007622AF"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hAnsi="Times New Roman" w:cs="Times New Roman"/>
          <w:noProof/>
          <w:sz w:val="30"/>
          <w:szCs w:val="30"/>
          <w:lang w:eastAsia="ru-RU"/>
        </w:rPr>
        <mc:AlternateContent>
          <mc:Choice Requires="wps">
            <w:drawing>
              <wp:anchor distT="0" distB="0" distL="114300" distR="114300" simplePos="0" relativeHeight="251669504" behindDoc="0" locked="0" layoutInCell="1" allowOverlap="1" wp14:anchorId="30A0EF80" wp14:editId="2910D785">
                <wp:simplePos x="0" y="0"/>
                <wp:positionH relativeFrom="column">
                  <wp:posOffset>4438650</wp:posOffset>
                </wp:positionH>
                <wp:positionV relativeFrom="paragraph">
                  <wp:posOffset>218440</wp:posOffset>
                </wp:positionV>
                <wp:extent cx="409575" cy="260985"/>
                <wp:effectExtent l="0" t="0" r="28575" b="247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0985"/>
                        </a:xfrm>
                        <a:prstGeom prst="rect">
                          <a:avLst/>
                        </a:prstGeom>
                        <a:solidFill>
                          <a:srgbClr val="EAEAEA"/>
                        </a:solidFill>
                        <a:ln w="9525">
                          <a:solidFill>
                            <a:srgbClr val="000000"/>
                          </a:solidFill>
                          <a:miter lim="800000"/>
                          <a:headEnd/>
                          <a:tailEnd/>
                        </a:ln>
                      </wps:spPr>
                      <wps:txbx>
                        <w:txbxContent>
                          <w:p w14:paraId="040D8A21" w14:textId="77777777" w:rsidR="00BB1030" w:rsidRDefault="00BB1030" w:rsidP="00762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EF80" id="_x0000_t202" coordsize="21600,21600" o:spt="202" path="m,l,21600r21600,l21600,xe">
                <v:stroke joinstyle="miter"/>
                <v:path gradientshapeok="t" o:connecttype="rect"/>
              </v:shapetype>
              <v:shape id="Надпись 55" o:spid="_x0000_s1026" type="#_x0000_t202" style="position:absolute;left:0;text-align:left;margin-left:349.5pt;margin-top:17.2pt;width:32.2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" fillcolor="#eaeaea">
                <v:textbox>
                  <w:txbxContent>
                    <w:p w14:paraId="040D8A21" w14:textId="77777777" w:rsidR="00BB1030" w:rsidRDefault="00BB1030" w:rsidP="007622AF"/>
                  </w:txbxContent>
                </v:textbox>
              </v:shape>
            </w:pict>
          </mc:Fallback>
        </mc:AlternateContent>
      </w:r>
    </w:p>
    <w:p w14:paraId="29CFC32F" w14:textId="77777777" w:rsidR="00851D8A" w:rsidRPr="00736121" w:rsidRDefault="00851D8A" w:rsidP="007622AF">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3.</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b/>
          <w:sz w:val="30"/>
          <w:szCs w:val="30"/>
          <w:lang w:eastAsia="ru-RU"/>
        </w:rPr>
        <w:t>Срок действия договора страхования:</w:t>
      </w:r>
      <w:r w:rsidR="007622AF"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дней.</w:t>
      </w:r>
    </w:p>
    <w:p w14:paraId="227FBC8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196FD0A6"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4. Порядок уплаты страхового взноса:</w:t>
      </w:r>
    </w:p>
    <w:p w14:paraId="71A428B9" w14:textId="77777777" w:rsidR="00851D8A" w:rsidRPr="00736121" w:rsidRDefault="00851D8A" w:rsidP="00851D8A">
      <w:pPr>
        <w:tabs>
          <w:tab w:val="left" w:pos="426"/>
          <w:tab w:val="left" w:pos="2694"/>
          <w:tab w:val="left" w:pos="4962"/>
          <w:tab w:val="left" w:pos="7513"/>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единовременно;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два срока;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ежеквартально;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ежемесячно.</w:t>
      </w:r>
    </w:p>
    <w:p w14:paraId="41BB38C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467E99B0"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5. Франшиза (в % от страховой суммы):</w:t>
      </w:r>
    </w:p>
    <w:p w14:paraId="01DADBE5"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повреждениям ____________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44328355"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угону/хищению 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60E534FD"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42EA7F9" w14:textId="32E4EE8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6. Территория действия договора страхования:</w:t>
      </w:r>
    </w:p>
    <w:p w14:paraId="1CEEE209"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только Республика Беларусь;</w:t>
      </w:r>
    </w:p>
    <w:p w14:paraId="3B4972F6" w14:textId="1E18074C"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Республика Беларусь и зарубежные страны.</w:t>
      </w:r>
    </w:p>
    <w:p w14:paraId="2D710A7A"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lastRenderedPageBreak/>
        <w:t>7. Особые условия договора:</w:t>
      </w:r>
    </w:p>
    <w:tbl>
      <w:tblPr>
        <w:tblW w:w="10031" w:type="dxa"/>
        <w:tblLayout w:type="fixed"/>
        <w:tblLook w:val="0000" w:firstRow="0" w:lastRow="0" w:firstColumn="0" w:lastColumn="0" w:noHBand="0" w:noVBand="0"/>
      </w:tblPr>
      <w:tblGrid>
        <w:gridCol w:w="7763"/>
        <w:gridCol w:w="2268"/>
      </w:tblGrid>
      <w:tr w:rsidR="00851D8A" w:rsidRPr="00736121" w14:paraId="7C9B639A" w14:textId="77777777" w:rsidTr="002F3906">
        <w:trPr>
          <w:trHeight w:val="926"/>
        </w:trPr>
        <w:tc>
          <w:tcPr>
            <w:tcW w:w="7763" w:type="dxa"/>
          </w:tcPr>
          <w:p w14:paraId="64ABAA75" w14:textId="073ADB2E" w:rsidR="00851D8A" w:rsidRPr="00736121" w:rsidRDefault="00851D8A" w:rsidP="00FD4409">
            <w:pPr>
              <w:spacing w:after="0" w:line="240" w:lineRule="auto"/>
              <w:ind w:left="284"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без учета процента износа </w:t>
            </w:r>
            <w:r w:rsidR="00671571" w:rsidRPr="00736121">
              <w:rPr>
                <w:rFonts w:ascii="Times New Roman" w:eastAsia="Times New Roman" w:hAnsi="Times New Roman" w:cs="Times New Roman"/>
                <w:sz w:val="30"/>
                <w:szCs w:val="30"/>
                <w:lang w:eastAsia="ru-RU"/>
              </w:rPr>
              <w:t xml:space="preserve">(для транспортных средств возрастом до </w:t>
            </w:r>
            <w:r w:rsidR="00FD4409">
              <w:rPr>
                <w:rFonts w:ascii="Times New Roman" w:eastAsia="Times New Roman" w:hAnsi="Times New Roman" w:cs="Times New Roman"/>
                <w:sz w:val="30"/>
                <w:szCs w:val="30"/>
                <w:lang w:eastAsia="ru-RU"/>
              </w:rPr>
              <w:t>15</w:t>
            </w:r>
            <w:r w:rsidR="00671571" w:rsidRPr="00736121">
              <w:rPr>
                <w:rFonts w:ascii="Times New Roman" w:eastAsia="Times New Roman" w:hAnsi="Times New Roman" w:cs="Times New Roman"/>
                <w:sz w:val="30"/>
                <w:szCs w:val="30"/>
                <w:lang w:eastAsia="ru-RU"/>
              </w:rPr>
              <w:t>-ти лет включительно)</w:t>
            </w:r>
          </w:p>
        </w:tc>
        <w:tc>
          <w:tcPr>
            <w:tcW w:w="2268" w:type="dxa"/>
          </w:tcPr>
          <w:p w14:paraId="28B736ED" w14:textId="77777777" w:rsidR="00851D8A" w:rsidRPr="00736121" w:rsidRDefault="00851D8A" w:rsidP="00851D8A">
            <w:pPr>
              <w:widowControl w:val="0"/>
              <w:spacing w:after="0" w:line="240" w:lineRule="auto"/>
              <w:ind w:right="-1"/>
              <w:rPr>
                <w:rFonts w:ascii="Times New Roman" w:eastAsia="Times New Roman" w:hAnsi="Times New Roman" w:cs="Times New Roman"/>
                <w:sz w:val="30"/>
                <w:szCs w:val="30"/>
                <w:lang w:eastAsia="ru-RU"/>
              </w:rPr>
            </w:pPr>
          </w:p>
          <w:p w14:paraId="17C2F592" w14:textId="77777777" w:rsidR="00851D8A" w:rsidRPr="00736121" w:rsidRDefault="00851D8A" w:rsidP="00851D8A">
            <w:pPr>
              <w:widowControl w:val="0"/>
              <w:spacing w:after="0" w:line="240" w:lineRule="auto"/>
              <w:ind w:right="-1"/>
              <w:rPr>
                <w:rFonts w:ascii="Times New Roman" w:eastAsia="Times New Roman" w:hAnsi="Times New Roman" w:cs="Times New Roman"/>
                <w:sz w:val="30"/>
                <w:szCs w:val="30"/>
                <w:lang w:eastAsia="ru-RU"/>
              </w:rPr>
            </w:pPr>
          </w:p>
          <w:p w14:paraId="2D53A2DA"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tc>
      </w:tr>
    </w:tbl>
    <w:p w14:paraId="7049060D" w14:textId="77777777" w:rsidR="007622AF" w:rsidRPr="00130BB0" w:rsidRDefault="007622AF" w:rsidP="00851D8A">
      <w:pPr>
        <w:spacing w:after="0" w:line="240" w:lineRule="auto"/>
        <w:ind w:right="-1" w:firstLine="708"/>
        <w:jc w:val="both"/>
        <w:rPr>
          <w:rFonts w:ascii="Times New Roman" w:eastAsia="Times New Roman" w:hAnsi="Times New Roman" w:cs="Times New Roman"/>
          <w:b/>
          <w:sz w:val="28"/>
          <w:szCs w:val="30"/>
          <w:lang w:eastAsia="ru-RU"/>
        </w:rPr>
      </w:pPr>
    </w:p>
    <w:p w14:paraId="3C7A0B59" w14:textId="77777777" w:rsidR="00851D8A" w:rsidRPr="00736121" w:rsidRDefault="007622AF" w:rsidP="007622AF">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30"/>
          <w:lang w:eastAsia="ru-RU"/>
        </w:rPr>
        <w:t xml:space="preserve">8. Является ли транспортное средство объектом договора аренды (за исключением финансовой аренды), </w:t>
      </w:r>
      <w:proofErr w:type="gramStart"/>
      <w:r w:rsidRPr="00736121">
        <w:rPr>
          <w:rFonts w:ascii="Times New Roman" w:eastAsia="Times New Roman" w:hAnsi="Times New Roman" w:cs="Times New Roman"/>
          <w:b/>
          <w:sz w:val="30"/>
          <w:szCs w:val="30"/>
          <w:lang w:eastAsia="ru-RU"/>
        </w:rPr>
        <w:t xml:space="preserve">проката: </w:t>
      </w:r>
      <w:r w:rsidRPr="00736121">
        <w:rPr>
          <w:rFonts w:ascii="Times New Roman" w:eastAsia="Times New Roman" w:hAnsi="Times New Roman" w:cs="Times New Roman"/>
          <w:sz w:val="30"/>
          <w:szCs w:val="20"/>
          <w:lang w:eastAsia="ru-RU"/>
        </w:rPr>
        <w:t xml:space="preserve">  </w:t>
      </w:r>
      <w:proofErr w:type="gramEnd"/>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31121B17" w14:textId="77777777" w:rsidR="007622AF" w:rsidRPr="00130BB0" w:rsidRDefault="007622AF" w:rsidP="00851D8A">
      <w:pPr>
        <w:spacing w:after="0" w:line="240" w:lineRule="auto"/>
        <w:ind w:right="-1" w:firstLine="708"/>
        <w:jc w:val="both"/>
        <w:rPr>
          <w:rFonts w:ascii="Times New Roman" w:eastAsia="Times New Roman" w:hAnsi="Times New Roman" w:cs="Times New Roman"/>
          <w:sz w:val="28"/>
          <w:szCs w:val="30"/>
          <w:lang w:eastAsia="ru-RU"/>
        </w:rPr>
      </w:pPr>
    </w:p>
    <w:p w14:paraId="1EA61F5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9. Собственник транспортного средства </w:t>
      </w:r>
      <w:r w:rsidRPr="00736121">
        <w:rPr>
          <w:rFonts w:ascii="Times New Roman" w:eastAsia="Times New Roman" w:hAnsi="Times New Roman" w:cs="Times New Roman"/>
          <w:sz w:val="30"/>
          <w:szCs w:val="30"/>
          <w:lang w:eastAsia="ru-RU"/>
        </w:rPr>
        <w:t>(если отличен от страхователя)</w:t>
      </w:r>
    </w:p>
    <w:p w14:paraId="660C37B9"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DC2911D" w14:textId="77777777" w:rsidR="00851D8A" w:rsidRPr="00130BB0" w:rsidRDefault="00851D8A" w:rsidP="00851D8A">
      <w:pPr>
        <w:spacing w:after="0" w:line="240" w:lineRule="auto"/>
        <w:ind w:right="-1"/>
        <w:jc w:val="both"/>
        <w:rPr>
          <w:rFonts w:ascii="Times New Roman" w:eastAsia="Times New Roman" w:hAnsi="Times New Roman" w:cs="Times New Roman"/>
          <w:b/>
          <w:sz w:val="28"/>
          <w:szCs w:val="30"/>
          <w:lang w:eastAsia="ru-RU"/>
        </w:rPr>
      </w:pPr>
    </w:p>
    <w:p w14:paraId="2C460EB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10. Договор страхования заключается в пользу</w:t>
      </w:r>
      <w:r w:rsidRPr="00736121">
        <w:rPr>
          <w:rFonts w:ascii="Times New Roman" w:eastAsia="Times New Roman" w:hAnsi="Times New Roman" w:cs="Times New Roman"/>
          <w:sz w:val="30"/>
          <w:szCs w:val="30"/>
          <w:lang w:eastAsia="ru-RU"/>
        </w:rPr>
        <w:t xml:space="preserve"> ____________________</w:t>
      </w:r>
    </w:p>
    <w:p w14:paraId="16AFE5E4" w14:textId="77777777" w:rsidR="00851D8A" w:rsidRPr="00736121" w:rsidRDefault="00851D8A" w:rsidP="00851D8A">
      <w:pPr>
        <w:spacing w:after="0" w:line="240" w:lineRule="auto"/>
        <w:ind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26"/>
          <w:szCs w:val="26"/>
          <w:lang w:eastAsia="ru-RU"/>
        </w:rPr>
        <w:t xml:space="preserve"> (Ф.И.О.; дата рождения; </w:t>
      </w:r>
    </w:p>
    <w:p w14:paraId="75131A04" w14:textId="77777777" w:rsidR="00851D8A" w:rsidRPr="00736121" w:rsidRDefault="00851D8A" w:rsidP="00851D8A">
      <w:pPr>
        <w:spacing w:after="0" w:line="240" w:lineRule="auto"/>
        <w:ind w:right="-1"/>
        <w:rPr>
          <w:rFonts w:ascii="Times New Roman" w:eastAsia="Times New Roman" w:hAnsi="Times New Roman" w:cs="Times New Roman"/>
          <w:sz w:val="24"/>
          <w:szCs w:val="2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8DA0283"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место жительства (адрес регистрации); идентификационный номер; вид документа,</w:t>
      </w:r>
    </w:p>
    <w:p w14:paraId="5E9F4D8E"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206F2511"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удостоверяющего личность, его серия, номер, дата выдачи, наименование гос. </w:t>
      </w:r>
    </w:p>
    <w:p w14:paraId="62EDC6E7"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56F481EE"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органа, выдавшего документ)</w:t>
      </w:r>
    </w:p>
    <w:p w14:paraId="7D296485" w14:textId="77777777" w:rsidR="00851D8A" w:rsidRPr="00736121" w:rsidRDefault="00851D8A" w:rsidP="00851D8A">
      <w:pPr>
        <w:spacing w:after="0" w:line="240" w:lineRule="auto"/>
        <w:ind w:right="-1"/>
        <w:jc w:val="both"/>
        <w:rPr>
          <w:rFonts w:ascii="Times New Roman" w:eastAsia="Times New Roman" w:hAnsi="Times New Roman" w:cs="Times New Roman"/>
          <w:sz w:val="26"/>
          <w:szCs w:val="26"/>
          <w:lang w:eastAsia="ru-RU"/>
        </w:rPr>
      </w:pPr>
    </w:p>
    <w:p w14:paraId="38023316"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выгодоприобретателем выступает индивидуальный предприниматель, указать дополнительно следующие сведения: полное наименование юридического лица; УНП (иной 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476E94B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выгодоприобретатель является юридическим лицом, указать: полное наименование юридического лица; УНП (иной 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784BA2B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юридическое лицо – выгодоприобретатель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08AD5053"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p>
    <w:p w14:paraId="7BEF228B"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11. Прочие сведения о страхуемом транспортном средстве __________</w:t>
      </w:r>
    </w:p>
    <w:p w14:paraId="200D16A6"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_______________________________________________________________</w:t>
      </w:r>
    </w:p>
    <w:p w14:paraId="312AA45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4BF05741"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12. Сведения, необходимые для оценки степени риска:</w:t>
      </w:r>
    </w:p>
    <w:p w14:paraId="3B980FE8" w14:textId="77777777" w:rsidR="006D78E3" w:rsidRDefault="006D78E3" w:rsidP="00851D8A">
      <w:pPr>
        <w:spacing w:after="0" w:line="240" w:lineRule="auto"/>
        <w:ind w:right="-1"/>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xml:space="preserve">Транспортное средство используется исключительно в сельской местности: </w:t>
      </w:r>
    </w:p>
    <w:p w14:paraId="686FEB14" w14:textId="723DC419" w:rsidR="00851D8A" w:rsidRDefault="006D78E3" w:rsidP="00851D8A">
      <w:pPr>
        <w:spacing w:after="0" w:line="240" w:lineRule="auto"/>
        <w:ind w:right="-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6D78E3">
        <w:rPr>
          <w:rFonts w:ascii="Times New Roman" w:eastAsia="Times New Roman" w:hAnsi="Times New Roman" w:cs="Times New Roman"/>
          <w:sz w:val="30"/>
          <w:szCs w:val="30"/>
          <w:lang w:eastAsia="ru-RU"/>
        </w:rPr>
        <w:t xml:space="preserve">  </w:t>
      </w:r>
      <w:r w:rsidRPr="006D78E3">
        <w:rPr>
          <w:rFonts w:ascii="Times New Roman" w:eastAsia="Times New Roman" w:hAnsi="Times New Roman" w:cs="Times New Roman"/>
          <w:sz w:val="30"/>
          <w:szCs w:val="30"/>
          <w:lang w:eastAsia="ru-RU"/>
        </w:rPr>
        <w:t xml:space="preserve">  да    </w:t>
      </w:r>
      <w:r w:rsidRPr="006D78E3">
        <w:rPr>
          <w:rFonts w:ascii="Times New Roman" w:eastAsia="Times New Roman" w:hAnsi="Times New Roman" w:cs="Times New Roman"/>
          <w:sz w:val="30"/>
          <w:szCs w:val="30"/>
          <w:lang w:eastAsia="ru-RU"/>
        </w:rPr>
        <w:t>  нет</w:t>
      </w:r>
    </w:p>
    <w:p w14:paraId="289A5FBE"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bookmarkStart w:id="0" w:name="_GoBack"/>
      <w:bookmarkEnd w:id="0"/>
      <w:r w:rsidRPr="00736121">
        <w:rPr>
          <w:rFonts w:ascii="Times New Roman" w:eastAsia="Times New Roman" w:hAnsi="Times New Roman" w:cs="Times New Roman"/>
          <w:sz w:val="30"/>
          <w:szCs w:val="30"/>
          <w:lang w:eastAsia="ru-RU"/>
        </w:rPr>
        <w:lastRenderedPageBreak/>
        <w:t xml:space="preserve">Транспортное средство хранится на охраняемой стоянке или в гараже:    </w:t>
      </w:r>
    </w:p>
    <w:p w14:paraId="4557D111"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54FC593C"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6FF8276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Противоугонные системы: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 ___________</w:t>
      </w:r>
    </w:p>
    <w:p w14:paraId="1E0C03F1" w14:textId="77777777" w:rsidR="00851D8A" w:rsidRPr="00736121" w:rsidRDefault="00851D8A" w:rsidP="00851D8A">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p>
    <w:p w14:paraId="4DFFFB82" w14:textId="77777777" w:rsidR="00851D8A" w:rsidRPr="00736121" w:rsidRDefault="00851D8A" w:rsidP="00851D8A">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Наличие на транспортном средстве систем спутникового слежения: </w:t>
      </w:r>
    </w:p>
    <w:p w14:paraId="70608496" w14:textId="77777777" w:rsidR="00851D8A" w:rsidRPr="00736121" w:rsidRDefault="00851D8A" w:rsidP="00851D8A">
      <w:pPr>
        <w:tabs>
          <w:tab w:val="right" w:pos="0"/>
          <w:tab w:val="left" w:pos="709"/>
          <w:tab w:val="center" w:pos="1843"/>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41CB70F1"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p>
    <w:p w14:paraId="34B8B088"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Были ли страховые случаи за последний год: </w:t>
      </w:r>
    </w:p>
    <w:p w14:paraId="2C592939" w14:textId="4D0ABDD8" w:rsidR="00851D8A" w:rsidRPr="00736121" w:rsidRDefault="00851D8A" w:rsidP="00851D8A">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w:t>
      </w:r>
      <w:r w:rsidR="001E6A76">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________</w:t>
      </w:r>
    </w:p>
    <w:p w14:paraId="1167AB6D" w14:textId="77777777" w:rsidR="00C90A45" w:rsidRPr="00C90A45" w:rsidRDefault="00C90A45" w:rsidP="00C90A45">
      <w:pPr>
        <w:tabs>
          <w:tab w:val="left" w:pos="960"/>
        </w:tabs>
        <w:spacing w:after="0" w:line="240" w:lineRule="auto"/>
        <w:ind w:right="-1"/>
        <w:jc w:val="both"/>
        <w:rPr>
          <w:rFonts w:ascii="Times New Roman" w:eastAsia="Times New Roman" w:hAnsi="Times New Roman" w:cs="Times New Roman"/>
          <w:sz w:val="6"/>
          <w:szCs w:val="26"/>
          <w:lang w:eastAsia="ru-RU"/>
        </w:rPr>
      </w:pPr>
    </w:p>
    <w:p w14:paraId="738F450C" w14:textId="2C92D2B6" w:rsidR="00851D8A" w:rsidRPr="00C90A45" w:rsidRDefault="001E6A76" w:rsidP="00C90A45">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sidR="00404512">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sidR="00404512">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0F86DBA4" w14:textId="77777777" w:rsidR="00C90A45" w:rsidRDefault="00C90A45" w:rsidP="00851D8A">
      <w:pPr>
        <w:spacing w:after="0" w:line="240" w:lineRule="auto"/>
        <w:ind w:right="-1"/>
        <w:jc w:val="both"/>
        <w:rPr>
          <w:rFonts w:ascii="Times New Roman" w:eastAsia="Times New Roman" w:hAnsi="Times New Roman" w:cs="Times New Roman"/>
          <w:sz w:val="30"/>
          <w:szCs w:val="30"/>
          <w:lang w:eastAsia="ru-RU"/>
        </w:rPr>
      </w:pPr>
    </w:p>
    <w:p w14:paraId="5A58D94A" w14:textId="51FDC54C"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Транспортное средство используется:</w:t>
      </w:r>
    </w:p>
    <w:p w14:paraId="1D94D682" w14:textId="7FD4F2CF"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целях обучения вождению и</w:t>
      </w:r>
      <w:r w:rsidR="00A61CCB"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A61CCB"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участвует в соревнованиях (испытаниях);</w:t>
      </w:r>
    </w:p>
    <w:p w14:paraId="71F5FEE8"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качестве такси;</w:t>
      </w:r>
    </w:p>
    <w:p w14:paraId="054107A4" w14:textId="77777777" w:rsidR="00851D8A" w:rsidRPr="00736121" w:rsidRDefault="00851D8A" w:rsidP="00851D8A">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качестве маршрутного такси.</w:t>
      </w:r>
    </w:p>
    <w:p w14:paraId="2ACECDB6"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p>
    <w:p w14:paraId="5AB67C42"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Перевозятся ли огнеопасные, взрывоопасные, химические, отравляющие вещества и материалы: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нет</w:t>
      </w:r>
    </w:p>
    <w:p w14:paraId="25C9D236" w14:textId="77777777" w:rsidR="007622AF" w:rsidRPr="00736121" w:rsidRDefault="007622AF" w:rsidP="00851D8A">
      <w:pPr>
        <w:tabs>
          <w:tab w:val="left" w:pos="960"/>
        </w:tabs>
        <w:spacing w:after="0" w:line="240" w:lineRule="auto"/>
        <w:ind w:right="-1"/>
        <w:jc w:val="both"/>
        <w:rPr>
          <w:rFonts w:ascii="Times New Roman" w:eastAsia="Times New Roman" w:hAnsi="Times New Roman" w:cs="Times New Roman"/>
          <w:sz w:val="30"/>
          <w:szCs w:val="30"/>
          <w:lang w:eastAsia="ru-RU"/>
        </w:rPr>
      </w:pPr>
    </w:p>
    <w:p w14:paraId="4A921A1D" w14:textId="62DEF9E9" w:rsidR="00851D8A" w:rsidRDefault="00851D8A" w:rsidP="00851D8A">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Возмещение страховщиком при полной гибели транспортного средства расходов, связанных с реализацией остатков, пригодных для дальнейшего использования, через специализированные предприятия, определенные страховщиком:</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нет</w:t>
      </w:r>
    </w:p>
    <w:p w14:paraId="625CE85C" w14:textId="77777777" w:rsidR="006D78E3" w:rsidRDefault="006D78E3" w:rsidP="006D78E3">
      <w:pPr>
        <w:tabs>
          <w:tab w:val="left" w:pos="960"/>
        </w:tabs>
        <w:spacing w:after="0" w:line="240" w:lineRule="auto"/>
        <w:ind w:right="-1"/>
        <w:jc w:val="both"/>
        <w:rPr>
          <w:rFonts w:ascii="Times New Roman" w:eastAsia="Times New Roman" w:hAnsi="Times New Roman" w:cs="Times New Roman"/>
          <w:sz w:val="30"/>
          <w:szCs w:val="30"/>
          <w:lang w:eastAsia="ru-RU"/>
        </w:rPr>
      </w:pPr>
    </w:p>
    <w:p w14:paraId="212A6804" w14:textId="50081D67" w:rsidR="006D78E3" w:rsidRPr="006D78E3" w:rsidRDefault="006D78E3" w:rsidP="006D78E3">
      <w:pPr>
        <w:tabs>
          <w:tab w:val="left" w:pos="960"/>
        </w:tabs>
        <w:spacing w:after="0" w:line="240" w:lineRule="auto"/>
        <w:ind w:right="-1"/>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Количество обращений за выплатами страхового возмещения без представления подтверждающих документов из компетентных органов:</w:t>
      </w:r>
    </w:p>
    <w:p w14:paraId="72E51932" w14:textId="77777777" w:rsidR="006D78E3" w:rsidRPr="006D78E3" w:rsidRDefault="006D78E3" w:rsidP="006D78E3">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0;</w:t>
      </w:r>
    </w:p>
    <w:p w14:paraId="5A0498C3" w14:textId="77777777" w:rsidR="006D78E3" w:rsidRPr="006D78E3" w:rsidRDefault="006D78E3" w:rsidP="006D78E3">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до 2 включительно;</w:t>
      </w:r>
    </w:p>
    <w:p w14:paraId="7D654595" w14:textId="77777777" w:rsidR="006D78E3" w:rsidRPr="006D78E3" w:rsidRDefault="006D78E3" w:rsidP="006D78E3">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до 4 включительно;</w:t>
      </w:r>
    </w:p>
    <w:p w14:paraId="1F26483F" w14:textId="312B4FAE" w:rsidR="006D78E3" w:rsidRPr="00736121" w:rsidRDefault="006D78E3" w:rsidP="006D78E3">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нет ограничений.</w:t>
      </w:r>
    </w:p>
    <w:p w14:paraId="6200A2B9"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b/>
          <w:sz w:val="30"/>
          <w:szCs w:val="30"/>
          <w:lang w:eastAsia="ru-RU"/>
        </w:rPr>
      </w:pPr>
    </w:p>
    <w:p w14:paraId="4D6F8B64"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13. Застрахованы ли транспортные средства в другой страховой организации?</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4B4362A7" w14:textId="11260852"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Если да, то в какой? ________________________________________</w:t>
      </w:r>
      <w:r w:rsidR="00BA5D3C" w:rsidRPr="00736121">
        <w:rPr>
          <w:rFonts w:ascii="Times New Roman" w:eastAsia="Times New Roman" w:hAnsi="Times New Roman" w:cs="Times New Roman"/>
          <w:noProof/>
          <w:sz w:val="30"/>
          <w:szCs w:val="30"/>
          <w:lang w:eastAsia="ru-RU"/>
        </w:rPr>
        <w:t>__</w:t>
      </w:r>
      <w:r w:rsidRPr="00736121">
        <w:rPr>
          <w:rFonts w:ascii="Times New Roman" w:eastAsia="Times New Roman" w:hAnsi="Times New Roman" w:cs="Times New Roman"/>
          <w:noProof/>
          <w:sz w:val="30"/>
          <w:szCs w:val="30"/>
          <w:lang w:eastAsia="ru-RU"/>
        </w:rPr>
        <w:t>_____</w:t>
      </w:r>
    </w:p>
    <w:p w14:paraId="732C8D03" w14:textId="34148EC5"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Условия договора страхования: _____________</w:t>
      </w:r>
      <w:r w:rsidR="00BA5D3C" w:rsidRPr="00736121">
        <w:rPr>
          <w:rFonts w:ascii="Times New Roman" w:eastAsia="Times New Roman" w:hAnsi="Times New Roman" w:cs="Times New Roman"/>
          <w:noProof/>
          <w:sz w:val="30"/>
          <w:szCs w:val="30"/>
          <w:lang w:eastAsia="ru-RU"/>
        </w:rPr>
        <w:t>__</w:t>
      </w:r>
      <w:r w:rsidRPr="00736121">
        <w:rPr>
          <w:rFonts w:ascii="Times New Roman" w:eastAsia="Times New Roman" w:hAnsi="Times New Roman" w:cs="Times New Roman"/>
          <w:noProof/>
          <w:sz w:val="30"/>
          <w:szCs w:val="30"/>
          <w:lang w:eastAsia="ru-RU"/>
        </w:rPr>
        <w:t>______________________</w:t>
      </w:r>
    </w:p>
    <w:p w14:paraId="0F2A9EF5" w14:textId="77777777" w:rsidR="00851D8A" w:rsidRPr="00736121" w:rsidRDefault="00851D8A" w:rsidP="00851D8A">
      <w:pPr>
        <w:tabs>
          <w:tab w:val="left" w:pos="960"/>
        </w:tabs>
        <w:spacing w:after="0" w:line="240" w:lineRule="auto"/>
        <w:ind w:right="-1"/>
        <w:jc w:val="right"/>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t xml:space="preserve"> (страховая сумма, страховые риски, срок действия</w:t>
      </w:r>
    </w:p>
    <w:p w14:paraId="7120E203" w14:textId="3A30E90F"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___________________________________________________</w:t>
      </w:r>
      <w:r w:rsidR="00BA5D3C" w:rsidRPr="00736121">
        <w:rPr>
          <w:rFonts w:ascii="Times New Roman" w:eastAsia="Times New Roman" w:hAnsi="Times New Roman" w:cs="Times New Roman"/>
          <w:noProof/>
          <w:sz w:val="30"/>
          <w:szCs w:val="30"/>
          <w:lang w:eastAsia="ru-RU"/>
        </w:rPr>
        <w:t>_</w:t>
      </w:r>
      <w:r w:rsidRPr="00736121">
        <w:rPr>
          <w:rFonts w:ascii="Times New Roman" w:eastAsia="Times New Roman" w:hAnsi="Times New Roman" w:cs="Times New Roman"/>
          <w:noProof/>
          <w:sz w:val="30"/>
          <w:szCs w:val="30"/>
          <w:lang w:eastAsia="ru-RU"/>
        </w:rPr>
        <w:t>____________</w:t>
      </w:r>
    </w:p>
    <w:p w14:paraId="158B7219" w14:textId="77777777" w:rsidR="00851D8A" w:rsidRPr="00736121" w:rsidRDefault="00851D8A" w:rsidP="00851D8A">
      <w:pPr>
        <w:tabs>
          <w:tab w:val="left" w:pos="960"/>
        </w:tabs>
        <w:spacing w:after="0" w:line="240" w:lineRule="auto"/>
        <w:ind w:right="-1"/>
        <w:jc w:val="center"/>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договора страхования)</w:t>
      </w:r>
    </w:p>
    <w:p w14:paraId="21A4D6DE"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4BD3B573" w14:textId="49A0B9FF"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lastRenderedPageBreak/>
        <w:t>14. Виды страхования, по которым заключены договоры страхования в «Белэксимгарант»: ______________________________</w:t>
      </w:r>
      <w:r w:rsidR="00BA5D3C" w:rsidRPr="00736121">
        <w:rPr>
          <w:rFonts w:ascii="Times New Roman" w:eastAsia="Times New Roman" w:hAnsi="Times New Roman" w:cs="Times New Roman"/>
          <w:b/>
          <w:noProof/>
          <w:sz w:val="30"/>
          <w:szCs w:val="30"/>
          <w:lang w:eastAsia="ru-RU"/>
        </w:rPr>
        <w:t>_____________</w:t>
      </w:r>
      <w:r w:rsidRPr="00736121">
        <w:rPr>
          <w:rFonts w:ascii="Times New Roman" w:eastAsia="Times New Roman" w:hAnsi="Times New Roman" w:cs="Times New Roman"/>
          <w:b/>
          <w:noProof/>
          <w:sz w:val="30"/>
          <w:szCs w:val="30"/>
          <w:lang w:eastAsia="ru-RU"/>
        </w:rPr>
        <w:t>_</w:t>
      </w:r>
    </w:p>
    <w:p w14:paraId="13E4DC77" w14:textId="5753B29A"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__________________________________________________________</w:t>
      </w:r>
      <w:r w:rsidR="00BA5D3C" w:rsidRPr="00736121">
        <w:rPr>
          <w:rFonts w:ascii="Times New Roman" w:eastAsia="Times New Roman" w:hAnsi="Times New Roman" w:cs="Times New Roman"/>
          <w:b/>
          <w:noProof/>
          <w:sz w:val="30"/>
          <w:szCs w:val="30"/>
          <w:lang w:eastAsia="ru-RU"/>
        </w:rPr>
        <w:t>_</w:t>
      </w:r>
      <w:r w:rsidRPr="00736121">
        <w:rPr>
          <w:rFonts w:ascii="Times New Roman" w:eastAsia="Times New Roman" w:hAnsi="Times New Roman" w:cs="Times New Roman"/>
          <w:b/>
          <w:noProof/>
          <w:sz w:val="30"/>
          <w:szCs w:val="30"/>
          <w:lang w:eastAsia="ru-RU"/>
        </w:rPr>
        <w:t>_____</w:t>
      </w:r>
    </w:p>
    <w:p w14:paraId="4DEA72F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3649F867"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15. Является ли транспортное средство, принимаемое на страхование, объектом лизинга?</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4ECB4C80"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6842B67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16. Если в отношении принимаемого на страхование транспортного средства (транспортных средств) страхователем ранее заключались договоры добровольного страхования наземных транспортных средств в других страховых организациях, то указать страховую организацию, в которой был заключен последний из таких договоров страхования и дату его заключения</w:t>
      </w:r>
      <w:r w:rsidRPr="00736121">
        <w:rPr>
          <w:rFonts w:ascii="Times New Roman" w:eastAsia="Times New Roman" w:hAnsi="Times New Roman" w:cs="Times New Roman"/>
          <w:sz w:val="30"/>
          <w:szCs w:val="30"/>
          <w:lang w:eastAsia="ru-RU"/>
        </w:rPr>
        <w:t xml:space="preserve"> _______________________________________________________________</w:t>
      </w:r>
    </w:p>
    <w:p w14:paraId="625F0FFB"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3F4E9B8" w14:textId="24937C5A"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604B914C" w14:textId="671A44D6" w:rsidR="007F2949" w:rsidRPr="00736121" w:rsidRDefault="007F2949"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79CB5DB3" w14:textId="77777777" w:rsidR="007F2949" w:rsidRPr="00736121" w:rsidRDefault="007F2949"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0E90FCA7" w14:textId="2E516DB6" w:rsidR="00851D8A" w:rsidRPr="00736121" w:rsidRDefault="00851D8A" w:rsidP="00851D8A">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 xml:space="preserve">С </w:t>
      </w:r>
      <w:r w:rsidR="00E30227" w:rsidRPr="00736121">
        <w:rPr>
          <w:rFonts w:ascii="Times New Roman" w:eastAsia="Times New Roman" w:hAnsi="Times New Roman" w:cs="Times New Roman"/>
          <w:b/>
          <w:i/>
          <w:color w:val="000000"/>
          <w:sz w:val="30"/>
          <w:szCs w:val="30"/>
          <w:lang w:eastAsia="ru-RU"/>
        </w:rPr>
        <w:t>П</w:t>
      </w:r>
      <w:r w:rsidRPr="00736121">
        <w:rPr>
          <w:rFonts w:ascii="Times New Roman" w:eastAsia="Times New Roman" w:hAnsi="Times New Roman" w:cs="Times New Roman"/>
          <w:b/>
          <w:i/>
          <w:color w:val="000000"/>
          <w:sz w:val="30"/>
          <w:szCs w:val="30"/>
          <w:lang w:eastAsia="ru-RU"/>
        </w:rPr>
        <w:t>равилами страхования ознакомлен и согласен. Полноту и достоверность изложенных в настоящем заявлении сведений подтверждаю.</w:t>
      </w:r>
    </w:p>
    <w:p w14:paraId="6B393DE6" w14:textId="77777777" w:rsidR="00851D8A" w:rsidRPr="00736121" w:rsidRDefault="00851D8A" w:rsidP="00851D8A">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0E089958"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p>
    <w:p w14:paraId="7AEF70F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ECD0C05" w14:textId="77777777" w:rsidR="00851D8A" w:rsidRPr="00736121" w:rsidRDefault="00851D8A" w:rsidP="00851D8A">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290FC184" w14:textId="77777777" w:rsidR="00B32289" w:rsidRPr="00736121" w:rsidRDefault="00B32289" w:rsidP="00851D8A">
      <w:pPr>
        <w:spacing w:after="0" w:line="240" w:lineRule="auto"/>
        <w:ind w:right="-1"/>
        <w:rPr>
          <w:rFonts w:ascii="Times New Roman" w:eastAsia="Times New Roman" w:hAnsi="Times New Roman" w:cs="Times New Roman"/>
          <w:strike/>
          <w:sz w:val="30"/>
          <w:szCs w:val="30"/>
          <w:lang w:eastAsia="ru-RU"/>
        </w:rPr>
      </w:pPr>
    </w:p>
    <w:p w14:paraId="144434A7" w14:textId="1F916D03" w:rsidR="00851D8A" w:rsidRPr="00736121" w:rsidRDefault="00851D8A" w:rsidP="00851D8A">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ab/>
        <w:t>» _____________ 20__ г.</w:t>
      </w:r>
    </w:p>
    <w:p w14:paraId="7E83BB61" w14:textId="0040FAE0" w:rsidR="001773DB" w:rsidRPr="00736121" w:rsidRDefault="00851D8A" w:rsidP="00241733">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1EB87A9E" w14:textId="1ED44001" w:rsidR="001773DB" w:rsidRPr="00736121" w:rsidRDefault="001773DB" w:rsidP="001773DB">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Приложение №2.</w:t>
      </w:r>
      <w:r w:rsidR="00241733" w:rsidRPr="00736121">
        <w:rPr>
          <w:rFonts w:ascii="Times New Roman" w:eastAsia="Times New Roman" w:hAnsi="Times New Roman" w:cs="Times New Roman"/>
          <w:sz w:val="30"/>
          <w:szCs w:val="30"/>
          <w:lang w:eastAsia="ru-RU"/>
        </w:rPr>
        <w:t>1</w:t>
      </w:r>
      <w:r w:rsidRPr="00736121">
        <w:rPr>
          <w:rFonts w:ascii="Times New Roman" w:eastAsia="Times New Roman" w:hAnsi="Times New Roman" w:cs="Times New Roman"/>
          <w:sz w:val="30"/>
          <w:szCs w:val="30"/>
          <w:lang w:eastAsia="ru-RU"/>
        </w:rPr>
        <w:t xml:space="preserve"> к Правилам №2</w:t>
      </w:r>
    </w:p>
    <w:p w14:paraId="2644B4F9" w14:textId="77777777" w:rsidR="001773DB" w:rsidRPr="00736121" w:rsidRDefault="001773DB" w:rsidP="001773DB">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34DF896D" w14:textId="77777777" w:rsidR="001773DB" w:rsidRPr="00736121" w:rsidRDefault="001773DB" w:rsidP="001773DB">
      <w:pPr>
        <w:spacing w:after="0" w:line="360" w:lineRule="auto"/>
        <w:jc w:val="center"/>
        <w:rPr>
          <w:rFonts w:ascii="Times New Roman" w:eastAsia="Times New Roman" w:hAnsi="Times New Roman" w:cs="Times New Roman"/>
          <w:sz w:val="30"/>
          <w:szCs w:val="30"/>
          <w:lang w:eastAsia="ru-RU"/>
        </w:rPr>
      </w:pPr>
    </w:p>
    <w:p w14:paraId="7EA7F3AF" w14:textId="77777777" w:rsidR="001773DB" w:rsidRPr="00736121" w:rsidRDefault="001773DB" w:rsidP="001773D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0C3C7FA8" w14:textId="77777777" w:rsidR="001773DB" w:rsidRPr="00736121" w:rsidRDefault="001773DB" w:rsidP="001773D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7FA05E9" w14:textId="77777777" w:rsidR="001773DB" w:rsidRPr="00736121" w:rsidRDefault="001773DB" w:rsidP="001773D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DC15FC3" w14:textId="77777777" w:rsidR="001773DB" w:rsidRPr="00736121" w:rsidRDefault="001773DB" w:rsidP="001773D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E838473" w14:textId="77777777" w:rsidR="001773DB" w:rsidRPr="00736121" w:rsidRDefault="001773DB" w:rsidP="001773DB">
      <w:pPr>
        <w:keepNext/>
        <w:spacing w:after="0" w:line="240" w:lineRule="auto"/>
        <w:ind w:right="49"/>
        <w:jc w:val="center"/>
        <w:outlineLvl w:val="3"/>
        <w:rPr>
          <w:rFonts w:ascii="Times New Roman" w:eastAsia="Times New Roman" w:hAnsi="Times New Roman" w:cs="Times New Roman"/>
          <w:b/>
          <w:bCs/>
          <w:sz w:val="30"/>
          <w:szCs w:val="20"/>
          <w:lang w:eastAsia="ru-RU"/>
        </w:rPr>
      </w:pPr>
      <w:r w:rsidRPr="00736121">
        <w:rPr>
          <w:rFonts w:ascii="Times New Roman" w:eastAsia="Times New Roman" w:hAnsi="Times New Roman" w:cs="Times New Roman"/>
          <w:b/>
          <w:bCs/>
          <w:sz w:val="30"/>
          <w:szCs w:val="20"/>
          <w:lang w:eastAsia="ru-RU"/>
        </w:rPr>
        <w:t>ЗАЯВЛЕНИЕ</w:t>
      </w:r>
    </w:p>
    <w:p w14:paraId="367CE3A1" w14:textId="77777777" w:rsidR="001773DB" w:rsidRPr="00736121" w:rsidRDefault="001773DB" w:rsidP="001773DB">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о добровольном страховании наземных транспортных средств юридических лиц</w:t>
      </w:r>
    </w:p>
    <w:p w14:paraId="703565A3" w14:textId="77777777" w:rsidR="001773DB" w:rsidRPr="00736121" w:rsidRDefault="001773DB" w:rsidP="001773DB">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(применяется при страховании (продлении страхования до достижения транспортным средством возраста 5 лет) новых транспортных средств юридических лиц, приобретенных у официальных дилеров на территории Республики Беларусь)</w:t>
      </w:r>
    </w:p>
    <w:p w14:paraId="4B89095D" w14:textId="77777777" w:rsidR="001773DB" w:rsidRPr="00736121" w:rsidRDefault="001773DB" w:rsidP="001773DB">
      <w:pPr>
        <w:keepNext/>
        <w:spacing w:after="0" w:line="240" w:lineRule="auto"/>
        <w:jc w:val="right"/>
        <w:outlineLvl w:val="0"/>
        <w:rPr>
          <w:rFonts w:ascii="Times New Roman" w:eastAsia="Times New Roman" w:hAnsi="Times New Roman" w:cs="Times New Roman"/>
          <w:i/>
          <w:iCs/>
          <w:sz w:val="30"/>
          <w:szCs w:val="24"/>
          <w:lang w:eastAsia="ru-RU"/>
        </w:rPr>
      </w:pPr>
    </w:p>
    <w:p w14:paraId="63390508" w14:textId="77777777" w:rsidR="001773DB" w:rsidRPr="00736121" w:rsidRDefault="001773DB" w:rsidP="001773DB">
      <w:pPr>
        <w:spacing w:line="240" w:lineRule="auto"/>
        <w:jc w:val="right"/>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Составляется в 2-х экземплярах</w:t>
      </w:r>
    </w:p>
    <w:p w14:paraId="1D82F25A"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4398367E" w14:textId="77777777" w:rsidR="001773DB" w:rsidRPr="00736121" w:rsidRDefault="001773DB" w:rsidP="001773DB">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(полное наименование; УНП (иной аналогичный номер); адрес места </w:t>
      </w:r>
    </w:p>
    <w:p w14:paraId="416F6AC5" w14:textId="77777777" w:rsidR="001773DB" w:rsidRPr="00736121" w:rsidRDefault="001773DB" w:rsidP="001773DB">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6A5FF017"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7D8A8B1A" w14:textId="77777777" w:rsidR="001773DB" w:rsidRPr="00736121" w:rsidRDefault="001773DB" w:rsidP="001773DB">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4707621A"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банковские реквизиты)</w:t>
      </w:r>
    </w:p>
    <w:p w14:paraId="014B4A74"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p>
    <w:p w14:paraId="4073F0CC"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3AE9A5D7"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308C0558"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p>
    <w:p w14:paraId="06B5CB74" w14:textId="77777777" w:rsidR="001773DB" w:rsidRPr="00736121" w:rsidRDefault="001773DB" w:rsidP="001773DB">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 2 договор добровольного страхования наземных транспортных средств юридических лиц.</w:t>
      </w:r>
    </w:p>
    <w:p w14:paraId="074AC363" w14:textId="77777777" w:rsidR="001773DB" w:rsidRPr="00736121" w:rsidRDefault="001773DB" w:rsidP="001773DB">
      <w:pPr>
        <w:spacing w:after="0" w:line="240" w:lineRule="auto"/>
        <w:rPr>
          <w:rFonts w:ascii="Times New Roman" w:eastAsia="Times New Roman" w:hAnsi="Times New Roman" w:cs="Times New Roman"/>
          <w:b/>
          <w:sz w:val="30"/>
          <w:szCs w:val="30"/>
          <w:lang w:eastAsia="ru-RU"/>
        </w:rPr>
      </w:pPr>
    </w:p>
    <w:p w14:paraId="5A3660D0"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732D0013"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lastRenderedPageBreak/>
        <w:t>1. Объект страхования:</w:t>
      </w:r>
    </w:p>
    <w:p w14:paraId="2068C40D"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6E35F6F8"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2750768A"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54E05C15"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3E396433"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3AC5D8D0"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б) дополнительное оборудование:</w:t>
      </w:r>
    </w:p>
    <w:p w14:paraId="531B66B3"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5D3FB146"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6F80B8DF"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63B62EEC" w14:textId="77777777" w:rsidR="00401E59" w:rsidRDefault="00401E59" w:rsidP="00401E59">
      <w:pPr>
        <w:spacing w:after="0" w:line="240" w:lineRule="auto"/>
        <w:ind w:right="-1"/>
        <w:jc w:val="both"/>
        <w:rPr>
          <w:rFonts w:ascii="Times New Roman" w:eastAsia="Times New Roman" w:hAnsi="Times New Roman" w:cs="Times New Roman"/>
          <w:b/>
          <w:i/>
          <w:sz w:val="30"/>
          <w:szCs w:val="30"/>
          <w:lang w:eastAsia="ru-RU"/>
        </w:rPr>
      </w:pPr>
    </w:p>
    <w:p w14:paraId="4FF60658" w14:textId="7479120B" w:rsidR="00401E59" w:rsidRPr="00736121" w:rsidRDefault="00401E59" w:rsidP="00401E59">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2C5E4080"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36DD42DF"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615B2CB7"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 дополнительное оборудование:</w:t>
      </w:r>
    </w:p>
    <w:p w14:paraId="01CF622B"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0BF5BE80"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___________________________________________</w:t>
      </w:r>
    </w:p>
    <w:p w14:paraId="3841392D"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393B380F"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2. Порядок уплаты страхового взноса:</w:t>
      </w:r>
      <w:r w:rsidRPr="00736121">
        <w:rPr>
          <w:rFonts w:ascii="Times New Roman" w:eastAsia="Times New Roman" w:hAnsi="Times New Roman" w:cs="Times New Roman"/>
          <w:b/>
          <w:sz w:val="30"/>
          <w:szCs w:val="20"/>
          <w:lang w:eastAsia="ru-RU"/>
        </w:rPr>
        <w:tab/>
      </w:r>
    </w:p>
    <w:p w14:paraId="2FE26095" w14:textId="77777777" w:rsidR="001773DB" w:rsidRPr="00736121" w:rsidRDefault="001773DB" w:rsidP="001773DB">
      <w:pPr>
        <w:spacing w:after="0" w:line="240" w:lineRule="auto"/>
        <w:ind w:left="-360" w:right="49"/>
        <w:jc w:val="both"/>
        <w:rPr>
          <w:rFonts w:ascii="Times New Roman" w:eastAsia="Times New Roman" w:hAnsi="Times New Roman" w:cs="Times New Roman"/>
          <w:b/>
          <w:sz w:val="20"/>
          <w:szCs w:val="20"/>
          <w:lang w:eastAsia="ru-RU"/>
        </w:rPr>
      </w:pPr>
    </w:p>
    <w:p w14:paraId="1A9FF266" w14:textId="7858A4B8" w:rsidR="001773DB" w:rsidRPr="00736121" w:rsidRDefault="00317763" w:rsidP="001773DB">
      <w:pPr>
        <w:spacing w:after="0" w:line="240" w:lineRule="auto"/>
        <w:ind w:right="49" w:firstLine="708"/>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1" allowOverlap="1" wp14:anchorId="430034BE" wp14:editId="32CAE6AA">
                <wp:simplePos x="0" y="0"/>
                <wp:positionH relativeFrom="column">
                  <wp:posOffset>4935855</wp:posOffset>
                </wp:positionH>
                <wp:positionV relativeFrom="paragraph">
                  <wp:posOffset>67310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F91D" id="Прямоугольник 3" o:spid="_x0000_s1026" style="position:absolute;margin-left:388.65pt;margin-top:5.3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a4QgIAAE0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4CA7876E" wp14:editId="23A28971">
                <wp:simplePos x="0" y="0"/>
                <wp:positionH relativeFrom="column">
                  <wp:posOffset>3333750</wp:posOffset>
                </wp:positionH>
                <wp:positionV relativeFrom="paragraph">
                  <wp:posOffset>72390</wp:posOffset>
                </wp:positionV>
                <wp:extent cx="114300" cy="1143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F589" id="Прямоугольник 101" o:spid="_x0000_s1026" style="position:absolute;margin-left:262.5pt;margin-top:5.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wQgIAAFE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14:anchorId="66496E48" wp14:editId="2A18AA55">
                <wp:simplePos x="0" y="0"/>
                <wp:positionH relativeFrom="column">
                  <wp:posOffset>1952625</wp:posOffset>
                </wp:positionH>
                <wp:positionV relativeFrom="paragraph">
                  <wp:posOffset>72390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F248" id="Прямоугольник 100" o:spid="_x0000_s1026" style="position:absolute;margin-left:153.75pt;margin-top:5.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0F4B411E" wp14:editId="550DE541">
                <wp:simplePos x="0" y="0"/>
                <wp:positionH relativeFrom="column">
                  <wp:posOffset>228600</wp:posOffset>
                </wp:positionH>
                <wp:positionV relativeFrom="paragraph">
                  <wp:posOffset>67310</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1BB2" id="Прямоугольник 99" o:spid="_x0000_s1026" style="position:absolute;margin-left:18pt;margin-top:5.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" fillcolor="#eaeaea" strokeweight="1pt"/>
            </w:pict>
          </mc:Fallback>
        </mc:AlternateContent>
      </w:r>
      <w:r w:rsidR="001773DB" w:rsidRPr="00736121">
        <w:rPr>
          <w:rFonts w:ascii="Times New Roman" w:eastAsia="Times New Roman" w:hAnsi="Times New Roman" w:cs="Times New Roman"/>
          <w:sz w:val="30"/>
          <w:szCs w:val="20"/>
          <w:lang w:eastAsia="ru-RU"/>
        </w:rPr>
        <w:t>единовременно</w:t>
      </w:r>
      <w:r w:rsidR="001773DB" w:rsidRPr="00736121">
        <w:rPr>
          <w:rFonts w:ascii="Times New Roman" w:eastAsia="Times New Roman" w:hAnsi="Times New Roman" w:cs="Times New Roman"/>
          <w:sz w:val="30"/>
          <w:szCs w:val="20"/>
          <w:lang w:eastAsia="ru-RU"/>
        </w:rPr>
        <w:tab/>
        <w:t xml:space="preserve">        в два срока         ежеквартально</w:t>
      </w:r>
      <w:r w:rsidR="001773DB" w:rsidRPr="00736121">
        <w:rPr>
          <w:rFonts w:ascii="Times New Roman" w:eastAsia="Times New Roman" w:hAnsi="Times New Roman" w:cs="Times New Roman"/>
          <w:sz w:val="30"/>
          <w:szCs w:val="20"/>
          <w:lang w:eastAsia="ru-RU"/>
        </w:rPr>
        <w:tab/>
      </w:r>
      <w:r w:rsidRPr="00736121">
        <w:rPr>
          <w:rFonts w:ascii="Times New Roman" w:eastAsia="Times New Roman" w:hAnsi="Times New Roman" w:cs="Times New Roman"/>
          <w:sz w:val="30"/>
          <w:szCs w:val="20"/>
          <w:lang w:eastAsia="ru-RU"/>
        </w:rPr>
        <w:t xml:space="preserve">   ежемесячно</w:t>
      </w:r>
    </w:p>
    <w:p w14:paraId="0522E45D" w14:textId="5CB9C997" w:rsidR="001773DB" w:rsidRPr="00736121" w:rsidRDefault="001773DB" w:rsidP="001773DB">
      <w:pPr>
        <w:spacing w:after="0" w:line="240" w:lineRule="auto"/>
        <w:ind w:left="-360" w:right="49"/>
        <w:jc w:val="both"/>
        <w:rPr>
          <w:rFonts w:ascii="Times New Roman" w:eastAsia="Times New Roman" w:hAnsi="Times New Roman" w:cs="Times New Roman"/>
          <w:b/>
          <w:sz w:val="24"/>
          <w:szCs w:val="20"/>
          <w:lang w:eastAsia="ru-RU"/>
        </w:rPr>
      </w:pPr>
    </w:p>
    <w:p w14:paraId="269F64D5"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3. Были ли страховые случаи за последний год:</w:t>
      </w:r>
    </w:p>
    <w:p w14:paraId="4BEBF6D3" w14:textId="50C80DD4" w:rsidR="001773DB" w:rsidRPr="00736121" w:rsidRDefault="00BB1030"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14:anchorId="78A0C3AE" wp14:editId="247E7B31">
                <wp:simplePos x="0" y="0"/>
                <wp:positionH relativeFrom="column">
                  <wp:posOffset>966470</wp:posOffset>
                </wp:positionH>
                <wp:positionV relativeFrom="paragraph">
                  <wp:posOffset>85538</wp:posOffset>
                </wp:positionV>
                <wp:extent cx="114300" cy="114300"/>
                <wp:effectExtent l="0" t="0" r="19050"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86E2" id="Прямоугольник 134" o:spid="_x0000_s1026" style="position:absolute;margin-left:76.1pt;margin-top:6.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qoRAIAAFEEAAAOAAAAZHJzL2Uyb0RvYy54bWysVM2O0zAQviPxDpbvNEm3sE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" fillcolor="#eaeaea" strokeweight="1pt"/>
            </w:pict>
          </mc:Fallback>
        </mc:AlternateContent>
      </w: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1" allowOverlap="1" wp14:anchorId="2753C1A3" wp14:editId="335C759E">
                <wp:simplePos x="0" y="0"/>
                <wp:positionH relativeFrom="column">
                  <wp:posOffset>228600</wp:posOffset>
                </wp:positionH>
                <wp:positionV relativeFrom="paragraph">
                  <wp:posOffset>85400</wp:posOffset>
                </wp:positionV>
                <wp:extent cx="114300" cy="114300"/>
                <wp:effectExtent l="0" t="0" r="1905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9308" id="Прямоугольник 133" o:spid="_x0000_s1026" style="position:absolute;margin-left:18pt;margin-top:6.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jRAIAAFE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" fillcolor="#eaeaea" strokeweight="1pt"/>
            </w:pict>
          </mc:Fallback>
        </mc:AlternateContent>
      </w:r>
      <w:r w:rsidR="001773DB" w:rsidRPr="00736121">
        <w:rPr>
          <w:rFonts w:ascii="Times New Roman" w:eastAsia="Times New Roman" w:hAnsi="Times New Roman" w:cs="Times New Roman"/>
          <w:sz w:val="30"/>
          <w:szCs w:val="20"/>
          <w:lang w:eastAsia="ru-RU"/>
        </w:rPr>
        <w:t xml:space="preserve">         да           нет            количество</w:t>
      </w:r>
      <w:r w:rsidR="009C3010">
        <w:rPr>
          <w:rFonts w:ascii="Times New Roman" w:eastAsia="Times New Roman" w:hAnsi="Times New Roman" w:cs="Times New Roman"/>
          <w:sz w:val="30"/>
          <w:szCs w:val="20"/>
          <w:lang w:eastAsia="ru-RU"/>
        </w:rPr>
        <w:t>*</w:t>
      </w:r>
      <w:r w:rsidRPr="00736121">
        <w:rPr>
          <w:rFonts w:ascii="Times New Roman" w:eastAsia="Times New Roman" w:hAnsi="Times New Roman" w:cs="Times New Roman"/>
          <w:sz w:val="30"/>
          <w:szCs w:val="30"/>
          <w:lang w:eastAsia="ru-RU"/>
        </w:rPr>
        <w:t xml:space="preserve"> ________</w:t>
      </w:r>
      <w:r>
        <w:rPr>
          <w:rFonts w:ascii="Times New Roman" w:eastAsia="Times New Roman" w:hAnsi="Times New Roman" w:cs="Times New Roman"/>
          <w:sz w:val="30"/>
          <w:szCs w:val="30"/>
          <w:lang w:eastAsia="ru-RU"/>
        </w:rPr>
        <w:t xml:space="preserve"> </w:t>
      </w:r>
      <w:r w:rsidR="001773DB" w:rsidRPr="00736121">
        <w:rPr>
          <w:rFonts w:ascii="Times New Roman" w:eastAsia="Times New Roman" w:hAnsi="Times New Roman" w:cs="Times New Roman"/>
          <w:sz w:val="30"/>
          <w:szCs w:val="20"/>
          <w:lang w:eastAsia="ru-RU"/>
        </w:rPr>
        <w:t> </w:t>
      </w:r>
    </w:p>
    <w:p w14:paraId="5EC11AA6" w14:textId="77777777" w:rsidR="00401E59" w:rsidRPr="00401E59" w:rsidRDefault="00401E59" w:rsidP="00401E59">
      <w:pPr>
        <w:tabs>
          <w:tab w:val="left" w:pos="960"/>
        </w:tabs>
        <w:spacing w:after="0" w:line="240" w:lineRule="auto"/>
        <w:ind w:right="-1"/>
        <w:jc w:val="both"/>
        <w:rPr>
          <w:rFonts w:ascii="Times New Roman" w:eastAsia="Times New Roman" w:hAnsi="Times New Roman" w:cs="Times New Roman"/>
          <w:sz w:val="6"/>
          <w:szCs w:val="6"/>
          <w:lang w:eastAsia="ru-RU"/>
        </w:rPr>
      </w:pPr>
    </w:p>
    <w:p w14:paraId="4502A141" w14:textId="7BA75DA9" w:rsidR="00401E59" w:rsidRPr="00C90A45" w:rsidRDefault="00401E59" w:rsidP="00401E59">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3668E661"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715AD607"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20"/>
          <w:lang w:eastAsia="ru-RU"/>
        </w:rPr>
        <w:t xml:space="preserve">4. Собственник принимаемого на страхование транспортного средства </w:t>
      </w:r>
      <w:r w:rsidRPr="00736121">
        <w:rPr>
          <w:rFonts w:ascii="Times New Roman" w:eastAsia="Times New Roman" w:hAnsi="Times New Roman" w:cs="Times New Roman"/>
          <w:sz w:val="30"/>
          <w:szCs w:val="20"/>
          <w:lang w:eastAsia="ru-RU"/>
        </w:rPr>
        <w:t>(если отличен от страхователя)</w:t>
      </w:r>
      <w:r w:rsidRPr="00736121">
        <w:rPr>
          <w:rFonts w:ascii="Times New Roman" w:eastAsia="Times New Roman" w:hAnsi="Times New Roman" w:cs="Times New Roman"/>
          <w:b/>
          <w:sz w:val="30"/>
          <w:szCs w:val="20"/>
          <w:lang w:eastAsia="ru-RU"/>
        </w:rPr>
        <w:t xml:space="preserve"> </w:t>
      </w:r>
      <w:r w:rsidRPr="00736121">
        <w:rPr>
          <w:rFonts w:ascii="Times New Roman" w:eastAsia="Times New Roman" w:hAnsi="Times New Roman" w:cs="Times New Roman"/>
          <w:sz w:val="30"/>
          <w:szCs w:val="20"/>
          <w:lang w:eastAsia="ru-RU"/>
        </w:rPr>
        <w:t>_____________________________________</w:t>
      </w:r>
    </w:p>
    <w:p w14:paraId="44D1ACA0" w14:textId="77777777" w:rsidR="001773DB" w:rsidRPr="00736121" w:rsidRDefault="001773DB" w:rsidP="001773DB">
      <w:pPr>
        <w:spacing w:after="0" w:line="240" w:lineRule="auto"/>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________________________________________________________________</w:t>
      </w:r>
    </w:p>
    <w:p w14:paraId="3AD84720" w14:textId="77777777" w:rsidR="001773DB" w:rsidRPr="00736121" w:rsidRDefault="001773DB" w:rsidP="001773DB">
      <w:pPr>
        <w:spacing w:after="0" w:line="240" w:lineRule="auto"/>
        <w:ind w:right="51"/>
        <w:jc w:val="both"/>
        <w:rPr>
          <w:rFonts w:ascii="Times New Roman" w:eastAsia="Times New Roman" w:hAnsi="Times New Roman" w:cs="Times New Roman"/>
          <w:b/>
          <w:sz w:val="26"/>
          <w:szCs w:val="20"/>
          <w:lang w:eastAsia="ru-RU"/>
        </w:rPr>
      </w:pPr>
    </w:p>
    <w:p w14:paraId="162D57AA" w14:textId="77777777" w:rsidR="001773DB" w:rsidRPr="00736121" w:rsidRDefault="001773DB" w:rsidP="001773DB">
      <w:pPr>
        <w:tabs>
          <w:tab w:val="left" w:pos="960"/>
        </w:tabs>
        <w:spacing w:after="0" w:line="240" w:lineRule="auto"/>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5. Условия страхования:</w:t>
      </w:r>
    </w:p>
    <w:p w14:paraId="6488E1B5"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принимается на страхование от рисков, перечисленных в подпунктах 8.1-8.4 пункта 8 настоящих Правил;</w:t>
      </w:r>
    </w:p>
    <w:p w14:paraId="7247CB7F"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срок действия договора страхования – 1 год;</w:t>
      </w:r>
    </w:p>
    <w:p w14:paraId="4756B2CF"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без франшизы;</w:t>
      </w:r>
    </w:p>
    <w:p w14:paraId="641689C9"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территория действия договора страхования – Республика Беларусь и зарубежные страны (за исключением Северо-Кавказского федерального округа Российской Федерации (Республика Дагестан, Республика Ингушетия, Кабардино-Балканская Республика, Карачаево-Черкесская Республика, Республика Северная Осетия – Алания, Чеченская Республика, </w:t>
      </w:r>
      <w:r w:rsidRPr="00736121">
        <w:rPr>
          <w:rFonts w:ascii="Times New Roman" w:eastAsia="Times New Roman" w:hAnsi="Times New Roman" w:cs="Times New Roman"/>
          <w:sz w:val="30"/>
          <w:szCs w:val="20"/>
          <w:lang w:eastAsia="ru-RU"/>
        </w:rPr>
        <w:lastRenderedPageBreak/>
        <w:t>Ставропольский край), Республики Адыгея, Донецкой, Луганской областей Украины);</w:t>
      </w:r>
    </w:p>
    <w:p w14:paraId="4FB0D503" w14:textId="46A2D0B9"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транспортное средство принимается на страхование без учета процента износа </w:t>
      </w:r>
      <w:r w:rsidR="00671571" w:rsidRPr="00736121">
        <w:rPr>
          <w:rFonts w:ascii="Times New Roman" w:eastAsia="Times New Roman" w:hAnsi="Times New Roman" w:cs="Times New Roman"/>
          <w:sz w:val="30"/>
          <w:szCs w:val="20"/>
          <w:lang w:eastAsia="ru-RU"/>
        </w:rPr>
        <w:t>элементов</w:t>
      </w:r>
      <w:r w:rsidRPr="00736121">
        <w:rPr>
          <w:rFonts w:ascii="Times New Roman" w:eastAsia="Times New Roman" w:hAnsi="Times New Roman" w:cs="Times New Roman"/>
          <w:sz w:val="30"/>
          <w:szCs w:val="20"/>
          <w:lang w:eastAsia="ru-RU"/>
        </w:rPr>
        <w:t xml:space="preserve"> транспортного средства, подлежащих замене в результате страхового случая;</w:t>
      </w:r>
    </w:p>
    <w:p w14:paraId="4DE8AAA2"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может использоваться как в городе, так и в сельской местности;</w:t>
      </w:r>
    </w:p>
    <w:p w14:paraId="71E6DAD2"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отсутствие со стороны страховщика специальных требований к условиям хранения транспортного средства, а также к наличию противоугонных систем;</w:t>
      </w:r>
    </w:p>
    <w:p w14:paraId="40659F8D"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возмещение страховщиком при полной гибели транспортного средства расходов, связанных с реализацией остатков, пригодных для дальнейшего использования, через специализированные предприятия, определенные страховщиком, не предусмотрено;</w:t>
      </w:r>
    </w:p>
    <w:p w14:paraId="15A6C868"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страхователь и (или) собственник являются резидентами Республики Беларусь;</w:t>
      </w:r>
    </w:p>
    <w:p w14:paraId="3A62EBA3" w14:textId="233F0F70" w:rsidR="001773DB" w:rsidRDefault="001773DB" w:rsidP="006D78E3">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обязательное заключение договора обязательного страхования гражданской ответственности владельцев транспортных средств в «</w:t>
      </w:r>
      <w:r w:rsidR="006D78E3">
        <w:rPr>
          <w:rFonts w:ascii="Times New Roman" w:eastAsia="Times New Roman" w:hAnsi="Times New Roman" w:cs="Times New Roman"/>
          <w:sz w:val="30"/>
          <w:szCs w:val="20"/>
          <w:lang w:eastAsia="ru-RU"/>
        </w:rPr>
        <w:t>Белэксимгарант» сроком на 1 год;</w:t>
      </w:r>
    </w:p>
    <w:p w14:paraId="4540136E" w14:textId="3A89F804" w:rsidR="006D78E3" w:rsidRPr="00736121" w:rsidRDefault="006D78E3" w:rsidP="001773DB">
      <w:pPr>
        <w:spacing w:after="240" w:line="240" w:lineRule="auto"/>
        <w:ind w:right="-1"/>
        <w:jc w:val="both"/>
        <w:rPr>
          <w:rFonts w:ascii="Times New Roman" w:eastAsia="Times New Roman" w:hAnsi="Times New Roman" w:cs="Times New Roman"/>
          <w:sz w:val="30"/>
          <w:szCs w:val="20"/>
          <w:lang w:eastAsia="ru-RU"/>
        </w:rPr>
      </w:pPr>
      <w:r w:rsidRPr="006D78E3">
        <w:rPr>
          <w:rFonts w:ascii="Times New Roman" w:eastAsia="Times New Roman" w:hAnsi="Times New Roman" w:cs="Times New Roman"/>
          <w:sz w:val="30"/>
          <w:szCs w:val="20"/>
          <w:lang w:eastAsia="ru-RU"/>
        </w:rPr>
        <w:t>- нет ограничений по количеству обращений за выплатами страхового возмещения без представления подтверждающих документов из компетентных органов.</w:t>
      </w:r>
    </w:p>
    <w:p w14:paraId="7FF6AC58"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i/>
          <w:sz w:val="30"/>
          <w:szCs w:val="20"/>
          <w:lang w:eastAsia="ru-RU"/>
        </w:rPr>
        <w:t>Принимаю обязательства по заключению договора обязательного страхования гражданской ответственности владельцев транспортных средств в «Белэксимгарант» сроком на 1 год после регистрации транспортного средства</w:t>
      </w:r>
      <w:r w:rsidRPr="00736121">
        <w:rPr>
          <w:rFonts w:ascii="Times New Roman" w:eastAsia="Times New Roman" w:hAnsi="Times New Roman" w:cs="Times New Roman"/>
          <w:sz w:val="30"/>
          <w:szCs w:val="20"/>
          <w:lang w:eastAsia="ru-RU"/>
        </w:rPr>
        <w:t> ________________</w:t>
      </w:r>
    </w:p>
    <w:p w14:paraId="353EADE5" w14:textId="77777777" w:rsidR="001773DB" w:rsidRPr="00736121" w:rsidRDefault="001773DB" w:rsidP="001773DB">
      <w:pPr>
        <w:spacing w:after="0" w:line="240" w:lineRule="auto"/>
        <w:ind w:right="-1" w:firstLine="5812"/>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(подпись) </w:t>
      </w:r>
    </w:p>
    <w:p w14:paraId="40A202D5" w14:textId="77777777" w:rsidR="001773DB" w:rsidRPr="00736121" w:rsidRDefault="001773DB" w:rsidP="001773DB">
      <w:pPr>
        <w:tabs>
          <w:tab w:val="left" w:pos="0"/>
        </w:tabs>
        <w:spacing w:after="0" w:line="240" w:lineRule="auto"/>
        <w:ind w:right="-1"/>
        <w:jc w:val="both"/>
        <w:rPr>
          <w:rFonts w:ascii="Times New Roman" w:eastAsia="Times New Roman" w:hAnsi="Times New Roman" w:cs="Times New Roman"/>
          <w:sz w:val="30"/>
          <w:szCs w:val="20"/>
          <w:lang w:eastAsia="ru-RU"/>
        </w:rPr>
      </w:pPr>
    </w:p>
    <w:p w14:paraId="22537AA6" w14:textId="341DE4AB" w:rsidR="001773DB"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На указанных в заявлении условиях не принимаются на страхование транспортные средства, которые находятся в аренде, прокате, являются объектом лизинга, используются в качестве такси, маршрутного такси, в целях обучения вождению и (или) участвуют в соревнованиях (испытаниях), а также транспортные средства, предназначенные для перевозки огнеопасных, взрывоопасных, химических, отравляющих веществ и материалов.</w:t>
      </w:r>
    </w:p>
    <w:p w14:paraId="79DA4198" w14:textId="77777777" w:rsidR="00401E59" w:rsidRPr="00736121" w:rsidRDefault="00401E59" w:rsidP="001773DB">
      <w:pPr>
        <w:spacing w:after="0" w:line="240" w:lineRule="auto"/>
        <w:ind w:right="-1"/>
        <w:jc w:val="both"/>
        <w:rPr>
          <w:rFonts w:ascii="Times New Roman" w:eastAsia="Times New Roman" w:hAnsi="Times New Roman" w:cs="Times New Roman"/>
          <w:sz w:val="30"/>
          <w:szCs w:val="20"/>
          <w:lang w:eastAsia="ru-RU"/>
        </w:rPr>
      </w:pPr>
    </w:p>
    <w:p w14:paraId="140E1702" w14:textId="77777777" w:rsidR="00401E59" w:rsidRPr="00736121" w:rsidRDefault="00401E59" w:rsidP="00401E59">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779500E7"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p>
    <w:p w14:paraId="2A508C84"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С Правилами страхования ознакомлен и согласен. Полноту и достоверность изложенных в настоящем заявлении сведений подтверждаю.</w:t>
      </w:r>
    </w:p>
    <w:p w14:paraId="6F2B5B53"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lastRenderedPageBreak/>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6D5B61E8"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p>
    <w:p w14:paraId="65C7EAB4"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183EB1C" w14:textId="77777777" w:rsidR="001773DB" w:rsidRPr="00736121" w:rsidRDefault="001773DB" w:rsidP="001773DB">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7CDF6457"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p>
    <w:p w14:paraId="21194F46"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 _____________ 20__ г.</w:t>
      </w:r>
    </w:p>
    <w:p w14:paraId="6302F909" w14:textId="77777777" w:rsidR="001773DB" w:rsidRPr="00736121" w:rsidRDefault="001773DB">
      <w:pP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0418A87D" w14:textId="77777777" w:rsidR="00851D8A" w:rsidRPr="00736121" w:rsidRDefault="00851D8A" w:rsidP="00851D8A">
      <w:pPr>
        <w:spacing w:after="0" w:line="240" w:lineRule="auto"/>
        <w:ind w:left="4962" w:right="-1"/>
        <w:jc w:val="both"/>
        <w:rPr>
          <w:rFonts w:ascii="Times New Roman" w:eastAsia="Times New Roman" w:hAnsi="Times New Roman" w:cs="Times New Roman"/>
          <w:sz w:val="30"/>
          <w:szCs w:val="30"/>
          <w:lang w:eastAsia="ru-RU"/>
        </w:rPr>
        <w:sectPr w:rsidR="00851D8A" w:rsidRPr="00736121" w:rsidSect="001773DB">
          <w:headerReference w:type="even" r:id="rId8"/>
          <w:headerReference w:type="default" r:id="rId9"/>
          <w:footerReference w:type="even" r:id="rId10"/>
          <w:pgSz w:w="11906" w:h="16838" w:code="9"/>
          <w:pgMar w:top="1134" w:right="567" w:bottom="1134" w:left="1701" w:header="851" w:footer="851" w:gutter="0"/>
          <w:pgNumType w:start="1"/>
          <w:cols w:space="720"/>
          <w:titlePg/>
          <w:docGrid w:linePitch="299"/>
        </w:sectPr>
      </w:pPr>
    </w:p>
    <w:p w14:paraId="3970E047"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Приложение №3 к Правилам №2 </w:t>
      </w:r>
    </w:p>
    <w:p w14:paraId="3A58D3D1"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7CC2D276" w14:textId="77777777" w:rsidR="004C6DD9" w:rsidRPr="00736121" w:rsidRDefault="004C6DD9" w:rsidP="004C6DD9">
      <w:pPr>
        <w:keepNext/>
        <w:spacing w:after="0" w:line="240" w:lineRule="auto"/>
        <w:ind w:left="8789" w:right="-93"/>
        <w:rPr>
          <w:rFonts w:ascii="Times New Roman" w:eastAsia="Times New Roman" w:hAnsi="Times New Roman" w:cs="Times New Roman"/>
          <w:sz w:val="24"/>
          <w:szCs w:val="30"/>
          <w:lang w:eastAsia="ru-RU"/>
        </w:rPr>
      </w:pPr>
    </w:p>
    <w:p w14:paraId="5910FB64" w14:textId="77777777" w:rsidR="004C6DD9" w:rsidRPr="00736121" w:rsidRDefault="004C6DD9" w:rsidP="004C6DD9">
      <w:pPr>
        <w:keepNext/>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ОПИСЬ ТРАНСПОРТНЫХ СРЕДСТВ</w:t>
      </w:r>
    </w:p>
    <w:p w14:paraId="7B891559" w14:textId="77777777" w:rsidR="004C6DD9" w:rsidRPr="00736121" w:rsidRDefault="004C6DD9" w:rsidP="004C6DD9">
      <w:pPr>
        <w:spacing w:after="0" w:line="240" w:lineRule="auto"/>
        <w:jc w:val="center"/>
        <w:rPr>
          <w:rFonts w:ascii="Times New Roman" w:eastAsia="Times New Roman" w:hAnsi="Times New Roman" w:cs="Times New Roman"/>
          <w:b/>
          <w:sz w:val="6"/>
          <w:szCs w:val="30"/>
          <w:lang w:eastAsia="ru-RU"/>
        </w:rPr>
      </w:pPr>
    </w:p>
    <w:tbl>
      <w:tblPr>
        <w:tblW w:w="14743"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7"/>
        <w:gridCol w:w="2269"/>
        <w:gridCol w:w="2693"/>
        <w:gridCol w:w="2835"/>
        <w:gridCol w:w="2126"/>
        <w:gridCol w:w="1843"/>
        <w:gridCol w:w="2410"/>
      </w:tblGrid>
      <w:tr w:rsidR="00AD6A88" w:rsidRPr="00736121" w14:paraId="6A82498B" w14:textId="06099E69" w:rsidTr="0003316B">
        <w:trPr>
          <w:cantSplit/>
          <w:trHeight w:val="596"/>
        </w:trPr>
        <w:tc>
          <w:tcPr>
            <w:tcW w:w="567" w:type="dxa"/>
            <w:tcBorders>
              <w:top w:val="single" w:sz="4" w:space="0" w:color="auto"/>
              <w:left w:val="single" w:sz="4" w:space="0" w:color="auto"/>
              <w:bottom w:val="single" w:sz="4" w:space="0" w:color="auto"/>
              <w:right w:val="single" w:sz="4" w:space="0" w:color="auto"/>
            </w:tcBorders>
            <w:shd w:val="pct10" w:color="auto" w:fill="auto"/>
          </w:tcPr>
          <w:p w14:paraId="5504F85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№п/п</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tcPr>
          <w:p w14:paraId="3AB8B32B"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Объект страхования</w:t>
            </w:r>
          </w:p>
        </w:tc>
        <w:tc>
          <w:tcPr>
            <w:tcW w:w="552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ABE58FA"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Характеристика объекта страхования</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14:paraId="53685F49"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Страховая сумма</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14:paraId="661C6602"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 страхования</w:t>
            </w:r>
          </w:p>
        </w:tc>
        <w:tc>
          <w:tcPr>
            <w:tcW w:w="2410" w:type="dxa"/>
            <w:tcBorders>
              <w:top w:val="single" w:sz="4" w:space="0" w:color="auto"/>
              <w:left w:val="single" w:sz="4" w:space="0" w:color="auto"/>
              <w:bottom w:val="single" w:sz="4" w:space="0" w:color="auto"/>
              <w:right w:val="single" w:sz="4" w:space="0" w:color="auto"/>
            </w:tcBorders>
            <w:shd w:val="pct10" w:color="auto" w:fill="auto"/>
          </w:tcPr>
          <w:p w14:paraId="3A0EDFA9" w14:textId="72D6C8A6" w:rsidR="00AD6A88" w:rsidRPr="00736121" w:rsidRDefault="0003316B" w:rsidP="00033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w:t>
            </w:r>
            <w:r w:rsidR="00AD6A88">
              <w:rPr>
                <w:rFonts w:ascii="Times New Roman" w:eastAsia="Times New Roman" w:hAnsi="Times New Roman" w:cs="Times New Roman"/>
                <w:b/>
                <w:sz w:val="24"/>
                <w:szCs w:val="24"/>
                <w:lang w:eastAsia="ru-RU"/>
              </w:rPr>
              <w:t>траховы</w:t>
            </w:r>
            <w:r>
              <w:rPr>
                <w:rFonts w:ascii="Times New Roman" w:eastAsia="Times New Roman" w:hAnsi="Times New Roman" w:cs="Times New Roman"/>
                <w:b/>
                <w:sz w:val="24"/>
                <w:szCs w:val="24"/>
                <w:lang w:eastAsia="ru-RU"/>
              </w:rPr>
              <w:t>х</w:t>
            </w:r>
            <w:r w:rsidR="00AD6A88">
              <w:rPr>
                <w:rFonts w:ascii="Times New Roman" w:eastAsia="Times New Roman" w:hAnsi="Times New Roman" w:cs="Times New Roman"/>
                <w:b/>
                <w:sz w:val="24"/>
                <w:szCs w:val="24"/>
                <w:lang w:eastAsia="ru-RU"/>
              </w:rPr>
              <w:t xml:space="preserve"> случа</w:t>
            </w:r>
            <w:r>
              <w:rPr>
                <w:rFonts w:ascii="Times New Roman" w:eastAsia="Times New Roman" w:hAnsi="Times New Roman" w:cs="Times New Roman"/>
                <w:b/>
                <w:sz w:val="24"/>
                <w:szCs w:val="24"/>
                <w:lang w:eastAsia="ru-RU"/>
              </w:rPr>
              <w:t>ев</w:t>
            </w:r>
            <w:r w:rsidR="00AD6A88">
              <w:rPr>
                <w:rFonts w:ascii="Times New Roman" w:eastAsia="Times New Roman" w:hAnsi="Times New Roman" w:cs="Times New Roman"/>
                <w:b/>
                <w:sz w:val="24"/>
                <w:szCs w:val="24"/>
                <w:lang w:eastAsia="ru-RU"/>
              </w:rPr>
              <w:t xml:space="preserve"> за последний год</w:t>
            </w:r>
          </w:p>
        </w:tc>
      </w:tr>
      <w:tr w:rsidR="00AD6A88" w:rsidRPr="00736121" w14:paraId="574725A7" w14:textId="67A7351A" w:rsidTr="0003316B">
        <w:trPr>
          <w:cantSplit/>
        </w:trPr>
        <w:tc>
          <w:tcPr>
            <w:tcW w:w="567" w:type="dxa"/>
            <w:tcBorders>
              <w:top w:val="single" w:sz="4" w:space="0" w:color="auto"/>
              <w:left w:val="single" w:sz="4" w:space="0" w:color="auto"/>
              <w:bottom w:val="single" w:sz="4" w:space="0" w:color="auto"/>
              <w:right w:val="single" w:sz="4" w:space="0" w:color="auto"/>
            </w:tcBorders>
          </w:tcPr>
          <w:p w14:paraId="234C4C23"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4111B11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1</w:t>
            </w:r>
          </w:p>
        </w:tc>
        <w:tc>
          <w:tcPr>
            <w:tcW w:w="5528" w:type="dxa"/>
            <w:gridSpan w:val="2"/>
            <w:tcBorders>
              <w:top w:val="single" w:sz="4" w:space="0" w:color="auto"/>
              <w:left w:val="single" w:sz="4" w:space="0" w:color="auto"/>
              <w:bottom w:val="single" w:sz="4" w:space="0" w:color="auto"/>
              <w:right w:val="single" w:sz="4" w:space="0" w:color="auto"/>
            </w:tcBorders>
          </w:tcPr>
          <w:p w14:paraId="5EC44335"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A531F66"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51E8490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14:paraId="14AD1711" w14:textId="2D3799D6"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AD6A88" w:rsidRPr="00736121" w14:paraId="0B137949" w14:textId="4F5A9AE0" w:rsidTr="0003316B">
        <w:trPr>
          <w:cantSplit/>
          <w:trHeight w:val="661"/>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F7C5EC5"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1</w:t>
            </w:r>
          </w:p>
        </w:tc>
        <w:tc>
          <w:tcPr>
            <w:tcW w:w="2269" w:type="dxa"/>
            <w:vMerge w:val="restart"/>
            <w:tcBorders>
              <w:top w:val="single" w:sz="4" w:space="0" w:color="auto"/>
              <w:left w:val="single" w:sz="4" w:space="0" w:color="auto"/>
              <w:right w:val="single" w:sz="4" w:space="0" w:color="auto"/>
            </w:tcBorders>
            <w:vAlign w:val="center"/>
          </w:tcPr>
          <w:p w14:paraId="414C8302"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tc>
        <w:tc>
          <w:tcPr>
            <w:tcW w:w="2693" w:type="dxa"/>
            <w:tcBorders>
              <w:top w:val="single" w:sz="4" w:space="0" w:color="auto"/>
              <w:left w:val="single" w:sz="4" w:space="0" w:color="auto"/>
              <w:bottom w:val="single" w:sz="4" w:space="0" w:color="auto"/>
              <w:right w:val="single" w:sz="4" w:space="0" w:color="auto"/>
            </w:tcBorders>
          </w:tcPr>
          <w:p w14:paraId="2F4ABC98"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835" w:type="dxa"/>
            <w:tcBorders>
              <w:top w:val="single" w:sz="4" w:space="0" w:color="auto"/>
              <w:left w:val="single" w:sz="4" w:space="0" w:color="auto"/>
              <w:bottom w:val="single" w:sz="4" w:space="0" w:color="auto"/>
              <w:right w:val="single" w:sz="4" w:space="0" w:color="auto"/>
            </w:tcBorders>
          </w:tcPr>
          <w:p w14:paraId="6131D707"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5013102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65F24CD"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61F469F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E544A7C" w14:textId="789182AA" w:rsidTr="0003316B">
        <w:trPr>
          <w:cantSplit/>
          <w:trHeight w:val="661"/>
        </w:trPr>
        <w:tc>
          <w:tcPr>
            <w:tcW w:w="567" w:type="dxa"/>
            <w:vMerge/>
            <w:tcBorders>
              <w:top w:val="single" w:sz="4" w:space="0" w:color="auto"/>
              <w:left w:val="single" w:sz="4" w:space="0" w:color="auto"/>
              <w:bottom w:val="single" w:sz="4" w:space="0" w:color="auto"/>
              <w:right w:val="single" w:sz="4" w:space="0" w:color="auto"/>
            </w:tcBorders>
            <w:vAlign w:val="center"/>
          </w:tcPr>
          <w:p w14:paraId="05208A77"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4C6C996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D45B14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75AFA93E"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6EFC9A72"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6BBDE90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6FA23EE8"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014EA9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7AB2C0D9" w14:textId="41C84838"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42BA48C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7F87741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A7DF9E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1DE952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1B03B10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77ABBB26"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12379DF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3B876E3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9DC8A1" w14:textId="559B885F"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369D3BA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06EC4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29A2715A"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57E347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452FC15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4187DC5"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4ACB894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3254E2" w14:textId="7D5EC17B" w:rsidTr="0003316B">
        <w:trPr>
          <w:cantSplit/>
          <w:trHeight w:val="389"/>
        </w:trPr>
        <w:tc>
          <w:tcPr>
            <w:tcW w:w="567" w:type="dxa"/>
            <w:vMerge w:val="restart"/>
            <w:tcBorders>
              <w:top w:val="single" w:sz="4" w:space="0" w:color="auto"/>
              <w:left w:val="single" w:sz="4" w:space="0" w:color="auto"/>
              <w:right w:val="single" w:sz="4" w:space="0" w:color="auto"/>
            </w:tcBorders>
            <w:vAlign w:val="center"/>
          </w:tcPr>
          <w:p w14:paraId="2226AF11"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2</w:t>
            </w:r>
          </w:p>
        </w:tc>
        <w:tc>
          <w:tcPr>
            <w:tcW w:w="2269" w:type="dxa"/>
            <w:vMerge w:val="restart"/>
            <w:tcBorders>
              <w:top w:val="single" w:sz="4" w:space="0" w:color="auto"/>
              <w:left w:val="single" w:sz="4" w:space="0" w:color="auto"/>
              <w:right w:val="single" w:sz="4" w:space="0" w:color="auto"/>
            </w:tcBorders>
            <w:vAlign w:val="center"/>
          </w:tcPr>
          <w:p w14:paraId="4116EC34"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p w14:paraId="2770563E"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BA949B7"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p w14:paraId="487DA601"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7565ADE"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66E8BCB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99C3F3A"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3731979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40E79A82" w14:textId="0490C10A" w:rsidTr="0003316B">
        <w:trPr>
          <w:cantSplit/>
          <w:trHeight w:val="661"/>
        </w:trPr>
        <w:tc>
          <w:tcPr>
            <w:tcW w:w="567" w:type="dxa"/>
            <w:vMerge/>
            <w:tcBorders>
              <w:left w:val="single" w:sz="4" w:space="0" w:color="auto"/>
              <w:right w:val="single" w:sz="4" w:space="0" w:color="auto"/>
            </w:tcBorders>
            <w:vAlign w:val="center"/>
          </w:tcPr>
          <w:p w14:paraId="07EF408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008AB657"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481C56D"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617FCBAD"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7EB5926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16BF2CA0"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3F1FC5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404A5FE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6635621" w14:textId="004E988F" w:rsidTr="0003316B">
        <w:trPr>
          <w:cantSplit/>
          <w:trHeight w:val="388"/>
        </w:trPr>
        <w:tc>
          <w:tcPr>
            <w:tcW w:w="567" w:type="dxa"/>
            <w:vMerge/>
            <w:tcBorders>
              <w:left w:val="single" w:sz="4" w:space="0" w:color="auto"/>
              <w:right w:val="single" w:sz="4" w:space="0" w:color="auto"/>
            </w:tcBorders>
            <w:vAlign w:val="center"/>
          </w:tcPr>
          <w:p w14:paraId="101F481E"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1B1E670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val="en-US" w:eastAsia="ru-RU"/>
              </w:rPr>
            </w:pPr>
          </w:p>
        </w:tc>
        <w:tc>
          <w:tcPr>
            <w:tcW w:w="2693" w:type="dxa"/>
            <w:tcBorders>
              <w:top w:val="single" w:sz="4" w:space="0" w:color="auto"/>
              <w:left w:val="single" w:sz="4" w:space="0" w:color="auto"/>
              <w:bottom w:val="single" w:sz="4" w:space="0" w:color="auto"/>
              <w:right w:val="single" w:sz="4" w:space="0" w:color="auto"/>
            </w:tcBorders>
          </w:tcPr>
          <w:p w14:paraId="7863B0B0"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237E49C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3EE0F1E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56ACA42C"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38231ED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623F65C9"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258A469A" w14:textId="3530C6EF" w:rsidTr="0003316B">
        <w:trPr>
          <w:cantSplit/>
          <w:trHeight w:val="388"/>
        </w:trPr>
        <w:tc>
          <w:tcPr>
            <w:tcW w:w="567" w:type="dxa"/>
            <w:vMerge/>
            <w:tcBorders>
              <w:left w:val="single" w:sz="4" w:space="0" w:color="auto"/>
              <w:bottom w:val="single" w:sz="4" w:space="0" w:color="auto"/>
              <w:right w:val="single" w:sz="4" w:space="0" w:color="auto"/>
            </w:tcBorders>
            <w:vAlign w:val="center"/>
          </w:tcPr>
          <w:p w14:paraId="1BEC0E07"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E2D47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1DFCF23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0BE49819"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5BABBD7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8F6107"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B4C8ACE"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52E30722" w14:textId="3275BB5B" w:rsidTr="0003316B">
        <w:trPr>
          <w:cantSplit/>
          <w:trHeight w:val="388"/>
        </w:trPr>
        <w:tc>
          <w:tcPr>
            <w:tcW w:w="8364" w:type="dxa"/>
            <w:gridSpan w:val="4"/>
            <w:tcBorders>
              <w:top w:val="single" w:sz="4" w:space="0" w:color="auto"/>
              <w:left w:val="single" w:sz="4" w:space="0" w:color="auto"/>
              <w:bottom w:val="single" w:sz="4" w:space="0" w:color="auto"/>
              <w:right w:val="single" w:sz="4" w:space="0" w:color="auto"/>
            </w:tcBorders>
          </w:tcPr>
          <w:p w14:paraId="44C33B7E" w14:textId="77777777" w:rsidR="00AD6A88" w:rsidRPr="00736121" w:rsidRDefault="00AD6A88" w:rsidP="009E6968">
            <w:pPr>
              <w:spacing w:after="0" w:line="240" w:lineRule="auto"/>
              <w:jc w:val="right"/>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tcPr>
          <w:p w14:paraId="10CE176F"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D65BBD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9A16693"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bl>
    <w:p w14:paraId="6A9584C2"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6"/>
          <w:lang w:eastAsia="ru-RU"/>
        </w:rPr>
      </w:pPr>
    </w:p>
    <w:p w14:paraId="0512E56A"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СТРАХОВАТЕЛЬ_______________________________</w:t>
      </w:r>
    </w:p>
    <w:p w14:paraId="27EB3F29" w14:textId="6FC50B6B" w:rsidR="00F64D94" w:rsidRPr="00736121" w:rsidRDefault="004C6DD9" w:rsidP="00130BB0">
      <w:pPr>
        <w:keepNext/>
        <w:spacing w:after="0" w:line="240" w:lineRule="auto"/>
        <w:outlineLvl w:val="1"/>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24"/>
          <w:szCs w:val="24"/>
          <w:lang w:eastAsia="ru-RU"/>
        </w:rPr>
        <w:t>Выдан страхов</w:t>
      </w:r>
      <w:r w:rsidR="00130BB0">
        <w:rPr>
          <w:rFonts w:ascii="Times New Roman" w:eastAsia="Times New Roman" w:hAnsi="Times New Roman" w:cs="Times New Roman"/>
          <w:sz w:val="24"/>
          <w:szCs w:val="24"/>
          <w:lang w:eastAsia="ru-RU"/>
        </w:rPr>
        <w:t>ой полис серии ____ № _________</w:t>
      </w:r>
    </w:p>
    <w:sectPr w:rsidR="00F64D94" w:rsidRPr="00736121" w:rsidSect="00130BB0">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618D" w14:textId="77777777" w:rsidR="00D43676" w:rsidRDefault="00D43676" w:rsidP="0008197B">
      <w:pPr>
        <w:spacing w:after="0" w:line="240" w:lineRule="auto"/>
      </w:pPr>
      <w:r>
        <w:separator/>
      </w:r>
    </w:p>
  </w:endnote>
  <w:endnote w:type="continuationSeparator" w:id="0">
    <w:p w14:paraId="05C04D0C" w14:textId="77777777" w:rsidR="00D43676" w:rsidRDefault="00D43676" w:rsidP="0008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B428" w14:textId="77777777" w:rsidR="00BB1030" w:rsidRDefault="00BB1030" w:rsidP="002F3906">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14:paraId="763853BF" w14:textId="77777777" w:rsidR="00BB1030" w:rsidRDefault="00BB103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B15D" w14:textId="77777777" w:rsidR="00D43676" w:rsidRDefault="00D43676" w:rsidP="0008197B">
      <w:pPr>
        <w:spacing w:after="0" w:line="240" w:lineRule="auto"/>
      </w:pPr>
      <w:r>
        <w:separator/>
      </w:r>
    </w:p>
  </w:footnote>
  <w:footnote w:type="continuationSeparator" w:id="0">
    <w:p w14:paraId="67638596" w14:textId="77777777" w:rsidR="00D43676" w:rsidRDefault="00D43676" w:rsidP="0008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4D66" w14:textId="77777777" w:rsidR="00BB1030" w:rsidRDefault="00BB10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E5028B6" w14:textId="77777777" w:rsidR="00BB1030" w:rsidRDefault="00BB1030">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FFB9" w14:textId="77777777" w:rsidR="00BB1030" w:rsidRDefault="00BB1030">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BD4"/>
    <w:multiLevelType w:val="hybridMultilevel"/>
    <w:tmpl w:val="9E767C72"/>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 w15:restartNumberingAfterBreak="0">
    <w:nsid w:val="18576F9E"/>
    <w:multiLevelType w:val="hybridMultilevel"/>
    <w:tmpl w:val="A7E21C68"/>
    <w:lvl w:ilvl="0" w:tplc="FFFFFFFF">
      <w:start w:val="1"/>
      <w:numFmt w:val="upperRoman"/>
      <w:lvlText w:val="%1."/>
      <w:lvlJc w:val="right"/>
      <w:pPr>
        <w:tabs>
          <w:tab w:val="num" w:pos="180"/>
        </w:tabs>
        <w:ind w:left="180" w:hanging="180"/>
      </w:pPr>
      <w:rPr>
        <w:rFonts w:hint="default"/>
      </w:rPr>
    </w:lvl>
    <w:lvl w:ilvl="1" w:tplc="FFFFFFFF" w:tentative="1">
      <w:start w:val="1"/>
      <w:numFmt w:val="lowerLetter"/>
      <w:lvlText w:val="%2."/>
      <w:lvlJc w:val="left"/>
      <w:pPr>
        <w:tabs>
          <w:tab w:val="num" w:pos="616"/>
        </w:tabs>
        <w:ind w:left="616" w:hanging="360"/>
      </w:pPr>
    </w:lvl>
    <w:lvl w:ilvl="2" w:tplc="FFFFFFFF" w:tentative="1">
      <w:start w:val="1"/>
      <w:numFmt w:val="lowerRoman"/>
      <w:lvlText w:val="%3."/>
      <w:lvlJc w:val="right"/>
      <w:pPr>
        <w:tabs>
          <w:tab w:val="num" w:pos="1336"/>
        </w:tabs>
        <w:ind w:left="1336" w:hanging="180"/>
      </w:pPr>
    </w:lvl>
    <w:lvl w:ilvl="3" w:tplc="FFFFFFFF" w:tentative="1">
      <w:start w:val="1"/>
      <w:numFmt w:val="decimal"/>
      <w:lvlText w:val="%4."/>
      <w:lvlJc w:val="left"/>
      <w:pPr>
        <w:tabs>
          <w:tab w:val="num" w:pos="2056"/>
        </w:tabs>
        <w:ind w:left="2056" w:hanging="360"/>
      </w:pPr>
    </w:lvl>
    <w:lvl w:ilvl="4" w:tplc="FFFFFFFF" w:tentative="1">
      <w:start w:val="1"/>
      <w:numFmt w:val="lowerLetter"/>
      <w:lvlText w:val="%5."/>
      <w:lvlJc w:val="left"/>
      <w:pPr>
        <w:tabs>
          <w:tab w:val="num" w:pos="2776"/>
        </w:tabs>
        <w:ind w:left="2776" w:hanging="360"/>
      </w:pPr>
    </w:lvl>
    <w:lvl w:ilvl="5" w:tplc="FFFFFFFF" w:tentative="1">
      <w:start w:val="1"/>
      <w:numFmt w:val="lowerRoman"/>
      <w:lvlText w:val="%6."/>
      <w:lvlJc w:val="right"/>
      <w:pPr>
        <w:tabs>
          <w:tab w:val="num" w:pos="3496"/>
        </w:tabs>
        <w:ind w:left="3496" w:hanging="180"/>
      </w:pPr>
    </w:lvl>
    <w:lvl w:ilvl="6" w:tplc="FFFFFFFF" w:tentative="1">
      <w:start w:val="1"/>
      <w:numFmt w:val="decimal"/>
      <w:lvlText w:val="%7."/>
      <w:lvlJc w:val="left"/>
      <w:pPr>
        <w:tabs>
          <w:tab w:val="num" w:pos="4216"/>
        </w:tabs>
        <w:ind w:left="4216" w:hanging="360"/>
      </w:pPr>
    </w:lvl>
    <w:lvl w:ilvl="7" w:tplc="FFFFFFFF" w:tentative="1">
      <w:start w:val="1"/>
      <w:numFmt w:val="lowerLetter"/>
      <w:lvlText w:val="%8."/>
      <w:lvlJc w:val="left"/>
      <w:pPr>
        <w:tabs>
          <w:tab w:val="num" w:pos="4936"/>
        </w:tabs>
        <w:ind w:left="4936" w:hanging="360"/>
      </w:pPr>
    </w:lvl>
    <w:lvl w:ilvl="8" w:tplc="FFFFFFFF" w:tentative="1">
      <w:start w:val="1"/>
      <w:numFmt w:val="lowerRoman"/>
      <w:lvlText w:val="%9."/>
      <w:lvlJc w:val="right"/>
      <w:pPr>
        <w:tabs>
          <w:tab w:val="num" w:pos="5656"/>
        </w:tabs>
        <w:ind w:left="5656" w:hanging="180"/>
      </w:pPr>
    </w:lvl>
  </w:abstractNum>
  <w:abstractNum w:abstractNumId="2" w15:restartNumberingAfterBreak="0">
    <w:nsid w:val="18AF3017"/>
    <w:multiLevelType w:val="hybridMultilevel"/>
    <w:tmpl w:val="5316F13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9935E3B"/>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4E25CC"/>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15:restartNumberingAfterBreak="0">
    <w:nsid w:val="1F9D781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15:restartNumberingAfterBreak="0">
    <w:nsid w:val="209D685C"/>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8276BE"/>
    <w:multiLevelType w:val="hybridMultilevel"/>
    <w:tmpl w:val="6DAAAED0"/>
    <w:lvl w:ilvl="0" w:tplc="35624C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B73ED"/>
    <w:multiLevelType w:val="hybridMultilevel"/>
    <w:tmpl w:val="41941C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61814EB"/>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0" w15:restartNumberingAfterBreak="0">
    <w:nsid w:val="2E2159E0"/>
    <w:multiLevelType w:val="multilevel"/>
    <w:tmpl w:val="4F7825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24683F"/>
    <w:multiLevelType w:val="hybridMultilevel"/>
    <w:tmpl w:val="1526A92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4973133"/>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3" w15:restartNumberingAfterBreak="0">
    <w:nsid w:val="37A45348"/>
    <w:multiLevelType w:val="hybridMultilevel"/>
    <w:tmpl w:val="8738D3D8"/>
    <w:lvl w:ilvl="0" w:tplc="FFFFFFFF">
      <w:start w:val="30"/>
      <w:numFmt w:val="decimal"/>
      <w:lvlText w:val="%1."/>
      <w:lvlJc w:val="left"/>
      <w:pPr>
        <w:tabs>
          <w:tab w:val="num" w:pos="1084"/>
        </w:tabs>
        <w:ind w:left="1084" w:hanging="3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15:restartNumberingAfterBreak="0">
    <w:nsid w:val="38D04F30"/>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5" w15:restartNumberingAfterBreak="0">
    <w:nsid w:val="3AC66FC8"/>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A34709"/>
    <w:multiLevelType w:val="hybridMultilevel"/>
    <w:tmpl w:val="E4F65E1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18002BE"/>
    <w:multiLevelType w:val="hybridMultilevel"/>
    <w:tmpl w:val="AC6C2394"/>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5691B9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9" w15:restartNumberingAfterBreak="0">
    <w:nsid w:val="45965FDC"/>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C35D0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0260AEE"/>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42E2D92"/>
    <w:multiLevelType w:val="hybridMultilevel"/>
    <w:tmpl w:val="E634D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5E2C71"/>
    <w:multiLevelType w:val="hybridMultilevel"/>
    <w:tmpl w:val="4E8A7F62"/>
    <w:lvl w:ilvl="0" w:tplc="445848FE">
      <w:start w:val="1"/>
      <w:numFmt w:val="decimal"/>
      <w:lvlText w:val="%1."/>
      <w:lvlJc w:val="left"/>
      <w:pPr>
        <w:ind w:left="780" w:hanging="360"/>
      </w:pPr>
      <w:rPr>
        <w:rFonts w:hint="default"/>
        <w:sz w:val="30"/>
        <w:szCs w:val="3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92F3232"/>
    <w:multiLevelType w:val="hybridMultilevel"/>
    <w:tmpl w:val="C82607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59DA4900"/>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D555CDE"/>
    <w:multiLevelType w:val="hybridMultilevel"/>
    <w:tmpl w:val="DD42D9EA"/>
    <w:lvl w:ilvl="0" w:tplc="71424A2E">
      <w:start w:val="1"/>
      <w:numFmt w:val="decimal"/>
      <w:lvlText w:val="%1."/>
      <w:lvlJc w:val="left"/>
      <w:pPr>
        <w:tabs>
          <w:tab w:val="num" w:pos="720"/>
        </w:tabs>
        <w:ind w:left="720" w:hanging="360"/>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F45764"/>
    <w:multiLevelType w:val="hybridMultilevel"/>
    <w:tmpl w:val="C75E1D7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1B68D2"/>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1" w15:restartNumberingAfterBreak="0">
    <w:nsid w:val="7CB9214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18"/>
  </w:num>
  <w:num w:numId="4">
    <w:abstractNumId w:val="12"/>
  </w:num>
  <w:num w:numId="5">
    <w:abstractNumId w:val="14"/>
  </w:num>
  <w:num w:numId="6">
    <w:abstractNumId w:val="9"/>
  </w:num>
  <w:num w:numId="7">
    <w:abstractNumId w:val="5"/>
  </w:num>
  <w:num w:numId="8">
    <w:abstractNumId w:val="30"/>
  </w:num>
  <w:num w:numId="9">
    <w:abstractNumId w:val="21"/>
  </w:num>
  <w:num w:numId="10">
    <w:abstractNumId w:val="1"/>
  </w:num>
  <w:num w:numId="11">
    <w:abstractNumId w:val="0"/>
  </w:num>
  <w:num w:numId="12">
    <w:abstractNumId w:val="16"/>
  </w:num>
  <w:num w:numId="13">
    <w:abstractNumId w:val="8"/>
  </w:num>
  <w:num w:numId="14">
    <w:abstractNumId w:val="17"/>
  </w:num>
  <w:num w:numId="15">
    <w:abstractNumId w:val="28"/>
  </w:num>
  <w:num w:numId="16">
    <w:abstractNumId w:val="3"/>
  </w:num>
  <w:num w:numId="17">
    <w:abstractNumId w:val="20"/>
  </w:num>
  <w:num w:numId="18">
    <w:abstractNumId w:val="31"/>
  </w:num>
  <w:num w:numId="19">
    <w:abstractNumId w:val="15"/>
  </w:num>
  <w:num w:numId="20">
    <w:abstractNumId w:val="6"/>
  </w:num>
  <w:num w:numId="21">
    <w:abstractNumId w:val="13"/>
  </w:num>
  <w:num w:numId="22">
    <w:abstractNumId w:val="10"/>
  </w:num>
  <w:num w:numId="23">
    <w:abstractNumId w:val="11"/>
  </w:num>
  <w:num w:numId="24">
    <w:abstractNumId w:val="2"/>
  </w:num>
  <w:num w:numId="25">
    <w:abstractNumId w:val="7"/>
  </w:num>
  <w:num w:numId="26">
    <w:abstractNumId w:val="27"/>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22"/>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C"/>
    <w:rsid w:val="00013E11"/>
    <w:rsid w:val="00021865"/>
    <w:rsid w:val="00026EED"/>
    <w:rsid w:val="0003316B"/>
    <w:rsid w:val="00041B83"/>
    <w:rsid w:val="0008197B"/>
    <w:rsid w:val="0008533C"/>
    <w:rsid w:val="00085BA7"/>
    <w:rsid w:val="000870E0"/>
    <w:rsid w:val="0009234D"/>
    <w:rsid w:val="000A7005"/>
    <w:rsid w:val="000B3CE8"/>
    <w:rsid w:val="000D5B66"/>
    <w:rsid w:val="000F7EC7"/>
    <w:rsid w:val="001019F7"/>
    <w:rsid w:val="0011466B"/>
    <w:rsid w:val="00130BB0"/>
    <w:rsid w:val="001316BE"/>
    <w:rsid w:val="001331D0"/>
    <w:rsid w:val="00133F74"/>
    <w:rsid w:val="00134A97"/>
    <w:rsid w:val="001356CD"/>
    <w:rsid w:val="001523A3"/>
    <w:rsid w:val="00161D25"/>
    <w:rsid w:val="001647B5"/>
    <w:rsid w:val="00172749"/>
    <w:rsid w:val="001773DB"/>
    <w:rsid w:val="001806E2"/>
    <w:rsid w:val="00186D71"/>
    <w:rsid w:val="00187021"/>
    <w:rsid w:val="001A0AA9"/>
    <w:rsid w:val="001A1190"/>
    <w:rsid w:val="001B40F5"/>
    <w:rsid w:val="001D37E8"/>
    <w:rsid w:val="001E6A76"/>
    <w:rsid w:val="001F45D2"/>
    <w:rsid w:val="001F7016"/>
    <w:rsid w:val="00205BD1"/>
    <w:rsid w:val="00224D18"/>
    <w:rsid w:val="00237605"/>
    <w:rsid w:val="00240D9B"/>
    <w:rsid w:val="00241733"/>
    <w:rsid w:val="0024633F"/>
    <w:rsid w:val="002546E9"/>
    <w:rsid w:val="00266589"/>
    <w:rsid w:val="002677C1"/>
    <w:rsid w:val="0028518F"/>
    <w:rsid w:val="00287467"/>
    <w:rsid w:val="002A7D2E"/>
    <w:rsid w:val="002B1233"/>
    <w:rsid w:val="002B1842"/>
    <w:rsid w:val="002B362E"/>
    <w:rsid w:val="002B7D65"/>
    <w:rsid w:val="002C193C"/>
    <w:rsid w:val="002D7D26"/>
    <w:rsid w:val="002E0590"/>
    <w:rsid w:val="002E2636"/>
    <w:rsid w:val="002E6322"/>
    <w:rsid w:val="002F0A36"/>
    <w:rsid w:val="002F3906"/>
    <w:rsid w:val="003008A0"/>
    <w:rsid w:val="0030133C"/>
    <w:rsid w:val="0030325B"/>
    <w:rsid w:val="00310DE3"/>
    <w:rsid w:val="00311F43"/>
    <w:rsid w:val="00312F6B"/>
    <w:rsid w:val="003130F9"/>
    <w:rsid w:val="003145F2"/>
    <w:rsid w:val="00317763"/>
    <w:rsid w:val="00317C65"/>
    <w:rsid w:val="0032770A"/>
    <w:rsid w:val="00346C61"/>
    <w:rsid w:val="00347680"/>
    <w:rsid w:val="00352F6E"/>
    <w:rsid w:val="00360AFD"/>
    <w:rsid w:val="003621A5"/>
    <w:rsid w:val="0039495E"/>
    <w:rsid w:val="00394D3F"/>
    <w:rsid w:val="00397885"/>
    <w:rsid w:val="003A2B50"/>
    <w:rsid w:val="003A4C8C"/>
    <w:rsid w:val="003A5557"/>
    <w:rsid w:val="003A6C8C"/>
    <w:rsid w:val="003B01E2"/>
    <w:rsid w:val="003C2630"/>
    <w:rsid w:val="003D18FF"/>
    <w:rsid w:val="003E27BE"/>
    <w:rsid w:val="003F41EE"/>
    <w:rsid w:val="0040008F"/>
    <w:rsid w:val="00401642"/>
    <w:rsid w:val="00401E59"/>
    <w:rsid w:val="00403FAA"/>
    <w:rsid w:val="00404512"/>
    <w:rsid w:val="00411924"/>
    <w:rsid w:val="00414A83"/>
    <w:rsid w:val="00415940"/>
    <w:rsid w:val="00422DCE"/>
    <w:rsid w:val="00435F60"/>
    <w:rsid w:val="004374EC"/>
    <w:rsid w:val="00437AE8"/>
    <w:rsid w:val="00440F1E"/>
    <w:rsid w:val="00446985"/>
    <w:rsid w:val="0045215A"/>
    <w:rsid w:val="00456AB2"/>
    <w:rsid w:val="004621CD"/>
    <w:rsid w:val="004630BF"/>
    <w:rsid w:val="004828A7"/>
    <w:rsid w:val="00483891"/>
    <w:rsid w:val="004848FA"/>
    <w:rsid w:val="00484B3B"/>
    <w:rsid w:val="004863F5"/>
    <w:rsid w:val="0048731D"/>
    <w:rsid w:val="004A43C2"/>
    <w:rsid w:val="004A598C"/>
    <w:rsid w:val="004B6BEC"/>
    <w:rsid w:val="004C025B"/>
    <w:rsid w:val="004C6DD9"/>
    <w:rsid w:val="004D6D9B"/>
    <w:rsid w:val="004F3C72"/>
    <w:rsid w:val="00505BE6"/>
    <w:rsid w:val="00510681"/>
    <w:rsid w:val="0051097D"/>
    <w:rsid w:val="005259A0"/>
    <w:rsid w:val="0053113A"/>
    <w:rsid w:val="00540322"/>
    <w:rsid w:val="00542B06"/>
    <w:rsid w:val="00547AE2"/>
    <w:rsid w:val="00553D9D"/>
    <w:rsid w:val="00555DA7"/>
    <w:rsid w:val="00571869"/>
    <w:rsid w:val="005771D1"/>
    <w:rsid w:val="00591E22"/>
    <w:rsid w:val="00591F08"/>
    <w:rsid w:val="00593FFD"/>
    <w:rsid w:val="005B3403"/>
    <w:rsid w:val="005B3586"/>
    <w:rsid w:val="005C083A"/>
    <w:rsid w:val="005C16D4"/>
    <w:rsid w:val="005C3718"/>
    <w:rsid w:val="005C6F30"/>
    <w:rsid w:val="005D1381"/>
    <w:rsid w:val="005E3F74"/>
    <w:rsid w:val="005F4B28"/>
    <w:rsid w:val="005F6BA7"/>
    <w:rsid w:val="0062338E"/>
    <w:rsid w:val="00640781"/>
    <w:rsid w:val="006432D6"/>
    <w:rsid w:val="00653618"/>
    <w:rsid w:val="00664FB4"/>
    <w:rsid w:val="00667ED4"/>
    <w:rsid w:val="00671571"/>
    <w:rsid w:val="006723B1"/>
    <w:rsid w:val="006736A2"/>
    <w:rsid w:val="00675C8E"/>
    <w:rsid w:val="0068415D"/>
    <w:rsid w:val="00693B81"/>
    <w:rsid w:val="006948FC"/>
    <w:rsid w:val="006A6687"/>
    <w:rsid w:val="006A723B"/>
    <w:rsid w:val="006B2E7C"/>
    <w:rsid w:val="006B7F1A"/>
    <w:rsid w:val="006C0466"/>
    <w:rsid w:val="006C1285"/>
    <w:rsid w:val="006C14E6"/>
    <w:rsid w:val="006C2F6E"/>
    <w:rsid w:val="006D51F6"/>
    <w:rsid w:val="006D6A44"/>
    <w:rsid w:val="006D78E3"/>
    <w:rsid w:val="006E03F7"/>
    <w:rsid w:val="006E7C73"/>
    <w:rsid w:val="006F4546"/>
    <w:rsid w:val="006F4C18"/>
    <w:rsid w:val="006F5B9A"/>
    <w:rsid w:val="007043A6"/>
    <w:rsid w:val="00705093"/>
    <w:rsid w:val="00710B97"/>
    <w:rsid w:val="00722BAF"/>
    <w:rsid w:val="007252EF"/>
    <w:rsid w:val="00735AE2"/>
    <w:rsid w:val="00736121"/>
    <w:rsid w:val="00740664"/>
    <w:rsid w:val="00741EB6"/>
    <w:rsid w:val="007622AF"/>
    <w:rsid w:val="00767B55"/>
    <w:rsid w:val="007710CC"/>
    <w:rsid w:val="00794BFA"/>
    <w:rsid w:val="007A25EC"/>
    <w:rsid w:val="007A38B0"/>
    <w:rsid w:val="007A5562"/>
    <w:rsid w:val="007B17C5"/>
    <w:rsid w:val="007B4B70"/>
    <w:rsid w:val="007B509F"/>
    <w:rsid w:val="007B5E7E"/>
    <w:rsid w:val="007B626D"/>
    <w:rsid w:val="007C07DA"/>
    <w:rsid w:val="007C0E42"/>
    <w:rsid w:val="007D253D"/>
    <w:rsid w:val="007E30C1"/>
    <w:rsid w:val="007F0299"/>
    <w:rsid w:val="007F2949"/>
    <w:rsid w:val="008009D5"/>
    <w:rsid w:val="0080220B"/>
    <w:rsid w:val="00805254"/>
    <w:rsid w:val="008146CC"/>
    <w:rsid w:val="00822DB1"/>
    <w:rsid w:val="00827737"/>
    <w:rsid w:val="0083026E"/>
    <w:rsid w:val="008302B8"/>
    <w:rsid w:val="00851D8A"/>
    <w:rsid w:val="00860167"/>
    <w:rsid w:val="00861060"/>
    <w:rsid w:val="0086522A"/>
    <w:rsid w:val="00867954"/>
    <w:rsid w:val="008748A8"/>
    <w:rsid w:val="00874E28"/>
    <w:rsid w:val="008755C6"/>
    <w:rsid w:val="00883E5B"/>
    <w:rsid w:val="008926AC"/>
    <w:rsid w:val="008A1C8B"/>
    <w:rsid w:val="008A5A72"/>
    <w:rsid w:val="008B0119"/>
    <w:rsid w:val="008C172A"/>
    <w:rsid w:val="008D5086"/>
    <w:rsid w:val="008E1D9C"/>
    <w:rsid w:val="008E2E11"/>
    <w:rsid w:val="008F345E"/>
    <w:rsid w:val="008F4070"/>
    <w:rsid w:val="008F61E5"/>
    <w:rsid w:val="00900911"/>
    <w:rsid w:val="00915D70"/>
    <w:rsid w:val="009336AB"/>
    <w:rsid w:val="00947BB9"/>
    <w:rsid w:val="0096291F"/>
    <w:rsid w:val="00973256"/>
    <w:rsid w:val="00983E38"/>
    <w:rsid w:val="0099559E"/>
    <w:rsid w:val="009A379D"/>
    <w:rsid w:val="009A533B"/>
    <w:rsid w:val="009A55F0"/>
    <w:rsid w:val="009B08B8"/>
    <w:rsid w:val="009B3CE4"/>
    <w:rsid w:val="009C10E4"/>
    <w:rsid w:val="009C21AD"/>
    <w:rsid w:val="009C3010"/>
    <w:rsid w:val="009C6BA8"/>
    <w:rsid w:val="009D15A3"/>
    <w:rsid w:val="009D7B55"/>
    <w:rsid w:val="009E2D3F"/>
    <w:rsid w:val="009E6968"/>
    <w:rsid w:val="00A00761"/>
    <w:rsid w:val="00A05BC7"/>
    <w:rsid w:val="00A076D5"/>
    <w:rsid w:val="00A15A9B"/>
    <w:rsid w:val="00A41761"/>
    <w:rsid w:val="00A471BB"/>
    <w:rsid w:val="00A51F0C"/>
    <w:rsid w:val="00A61CCB"/>
    <w:rsid w:val="00A6364D"/>
    <w:rsid w:val="00A64E36"/>
    <w:rsid w:val="00A73D4E"/>
    <w:rsid w:val="00A7466B"/>
    <w:rsid w:val="00A76994"/>
    <w:rsid w:val="00A80813"/>
    <w:rsid w:val="00A920ED"/>
    <w:rsid w:val="00AA427E"/>
    <w:rsid w:val="00AB098F"/>
    <w:rsid w:val="00AB470C"/>
    <w:rsid w:val="00AC0F0F"/>
    <w:rsid w:val="00AD4003"/>
    <w:rsid w:val="00AD6A88"/>
    <w:rsid w:val="00AE394C"/>
    <w:rsid w:val="00B05DC4"/>
    <w:rsid w:val="00B1378D"/>
    <w:rsid w:val="00B17903"/>
    <w:rsid w:val="00B209DC"/>
    <w:rsid w:val="00B241C9"/>
    <w:rsid w:val="00B27379"/>
    <w:rsid w:val="00B32289"/>
    <w:rsid w:val="00B43A79"/>
    <w:rsid w:val="00B46009"/>
    <w:rsid w:val="00B569DC"/>
    <w:rsid w:val="00B63865"/>
    <w:rsid w:val="00B678E8"/>
    <w:rsid w:val="00B72944"/>
    <w:rsid w:val="00B74F7A"/>
    <w:rsid w:val="00B83AFF"/>
    <w:rsid w:val="00B92C08"/>
    <w:rsid w:val="00BA14D0"/>
    <w:rsid w:val="00BA5D3C"/>
    <w:rsid w:val="00BB1030"/>
    <w:rsid w:val="00BC220C"/>
    <w:rsid w:val="00BC235E"/>
    <w:rsid w:val="00BD0C42"/>
    <w:rsid w:val="00BE5FBF"/>
    <w:rsid w:val="00BF08E1"/>
    <w:rsid w:val="00C04C9D"/>
    <w:rsid w:val="00C06B61"/>
    <w:rsid w:val="00C06E57"/>
    <w:rsid w:val="00C166C5"/>
    <w:rsid w:val="00C17430"/>
    <w:rsid w:val="00C34DC0"/>
    <w:rsid w:val="00C36902"/>
    <w:rsid w:val="00C41073"/>
    <w:rsid w:val="00C4613A"/>
    <w:rsid w:val="00C57E7F"/>
    <w:rsid w:val="00C61CEB"/>
    <w:rsid w:val="00C70478"/>
    <w:rsid w:val="00C708D6"/>
    <w:rsid w:val="00C76078"/>
    <w:rsid w:val="00C8346F"/>
    <w:rsid w:val="00C847B5"/>
    <w:rsid w:val="00C90A45"/>
    <w:rsid w:val="00C96B49"/>
    <w:rsid w:val="00CA6C60"/>
    <w:rsid w:val="00CB5FD5"/>
    <w:rsid w:val="00CB63A4"/>
    <w:rsid w:val="00CC1761"/>
    <w:rsid w:val="00CC5030"/>
    <w:rsid w:val="00CD5639"/>
    <w:rsid w:val="00CD6532"/>
    <w:rsid w:val="00CE0439"/>
    <w:rsid w:val="00CE0A73"/>
    <w:rsid w:val="00CE1150"/>
    <w:rsid w:val="00CE4BB8"/>
    <w:rsid w:val="00CF53D7"/>
    <w:rsid w:val="00CF7773"/>
    <w:rsid w:val="00D0103D"/>
    <w:rsid w:val="00D05F52"/>
    <w:rsid w:val="00D10A9C"/>
    <w:rsid w:val="00D130CE"/>
    <w:rsid w:val="00D32EF4"/>
    <w:rsid w:val="00D43676"/>
    <w:rsid w:val="00D516B1"/>
    <w:rsid w:val="00D55456"/>
    <w:rsid w:val="00D61E95"/>
    <w:rsid w:val="00D71334"/>
    <w:rsid w:val="00D71C33"/>
    <w:rsid w:val="00D72203"/>
    <w:rsid w:val="00D820C1"/>
    <w:rsid w:val="00D906A8"/>
    <w:rsid w:val="00D910E8"/>
    <w:rsid w:val="00DA3E5D"/>
    <w:rsid w:val="00DA425E"/>
    <w:rsid w:val="00DB4290"/>
    <w:rsid w:val="00DB54D1"/>
    <w:rsid w:val="00DC3584"/>
    <w:rsid w:val="00DD237A"/>
    <w:rsid w:val="00DD2732"/>
    <w:rsid w:val="00DD3156"/>
    <w:rsid w:val="00DD3955"/>
    <w:rsid w:val="00DD69D8"/>
    <w:rsid w:val="00E00B20"/>
    <w:rsid w:val="00E0172F"/>
    <w:rsid w:val="00E0681C"/>
    <w:rsid w:val="00E11BB2"/>
    <w:rsid w:val="00E13A33"/>
    <w:rsid w:val="00E30227"/>
    <w:rsid w:val="00E30D99"/>
    <w:rsid w:val="00E34D69"/>
    <w:rsid w:val="00E36009"/>
    <w:rsid w:val="00E36C36"/>
    <w:rsid w:val="00E449A7"/>
    <w:rsid w:val="00E563DD"/>
    <w:rsid w:val="00E64CCC"/>
    <w:rsid w:val="00E758B9"/>
    <w:rsid w:val="00E77876"/>
    <w:rsid w:val="00E80B7F"/>
    <w:rsid w:val="00E873E5"/>
    <w:rsid w:val="00E87F48"/>
    <w:rsid w:val="00E92C3B"/>
    <w:rsid w:val="00E951C9"/>
    <w:rsid w:val="00EA1101"/>
    <w:rsid w:val="00EA23E9"/>
    <w:rsid w:val="00EB12F4"/>
    <w:rsid w:val="00EF0CD9"/>
    <w:rsid w:val="00EF1204"/>
    <w:rsid w:val="00EF1C7A"/>
    <w:rsid w:val="00EF39C4"/>
    <w:rsid w:val="00EF434F"/>
    <w:rsid w:val="00F02088"/>
    <w:rsid w:val="00F10884"/>
    <w:rsid w:val="00F132F3"/>
    <w:rsid w:val="00F223FF"/>
    <w:rsid w:val="00F245A1"/>
    <w:rsid w:val="00F27530"/>
    <w:rsid w:val="00F46452"/>
    <w:rsid w:val="00F51316"/>
    <w:rsid w:val="00F548E3"/>
    <w:rsid w:val="00F64D94"/>
    <w:rsid w:val="00F749F7"/>
    <w:rsid w:val="00F76A78"/>
    <w:rsid w:val="00F854EC"/>
    <w:rsid w:val="00F909A3"/>
    <w:rsid w:val="00F96C48"/>
    <w:rsid w:val="00FA05F9"/>
    <w:rsid w:val="00FA3B35"/>
    <w:rsid w:val="00FB01FA"/>
    <w:rsid w:val="00FB3A8D"/>
    <w:rsid w:val="00FC01D4"/>
    <w:rsid w:val="00FC0661"/>
    <w:rsid w:val="00FD1E9C"/>
    <w:rsid w:val="00FD4409"/>
    <w:rsid w:val="00FE1150"/>
    <w:rsid w:val="00FE4B74"/>
    <w:rsid w:val="00FE5A7E"/>
    <w:rsid w:val="00FE6F74"/>
    <w:rsid w:val="00FF5BF0"/>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6C51"/>
  <w15:chartTrackingRefBased/>
  <w15:docId w15:val="{17CEEB8F-BE3E-48FF-B660-85C9A8B5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ED"/>
  </w:style>
  <w:style w:type="paragraph" w:styleId="1">
    <w:name w:val="heading 1"/>
    <w:basedOn w:val="a"/>
    <w:next w:val="a"/>
    <w:link w:val="10"/>
    <w:qFormat/>
    <w:rsid w:val="00851D8A"/>
    <w:pPr>
      <w:keepNext/>
      <w:spacing w:after="0" w:line="240" w:lineRule="auto"/>
      <w:ind w:firstLine="1134"/>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1D8A"/>
    <w:pPr>
      <w:keepNext/>
      <w:spacing w:after="0" w:line="240" w:lineRule="auto"/>
      <w:ind w:firstLine="284"/>
      <w:jc w:val="center"/>
      <w:outlineLvl w:val="1"/>
    </w:pPr>
    <w:rPr>
      <w:rFonts w:ascii="Book Antiqua" w:eastAsia="Times New Roman" w:hAnsi="Book Antiqua" w:cs="Times New Roman"/>
      <w:b/>
      <w:sz w:val="28"/>
      <w:szCs w:val="20"/>
      <w:lang w:eastAsia="ru-RU"/>
    </w:rPr>
  </w:style>
  <w:style w:type="paragraph" w:styleId="3">
    <w:name w:val="heading 3"/>
    <w:basedOn w:val="a"/>
    <w:next w:val="a"/>
    <w:link w:val="30"/>
    <w:qFormat/>
    <w:rsid w:val="00851D8A"/>
    <w:pPr>
      <w:keepNext/>
      <w:spacing w:after="0" w:line="240" w:lineRule="auto"/>
      <w:ind w:firstLine="284"/>
      <w:jc w:val="center"/>
      <w:outlineLvl w:val="2"/>
    </w:pPr>
    <w:rPr>
      <w:rFonts w:ascii="Book Antiqua" w:eastAsia="Times New Roman" w:hAnsi="Book Antiqua" w:cs="Times New Roman"/>
      <w:b/>
      <w:caps/>
      <w:sz w:val="24"/>
      <w:szCs w:val="20"/>
      <w:lang w:eastAsia="ru-RU"/>
    </w:rPr>
  </w:style>
  <w:style w:type="paragraph" w:styleId="4">
    <w:name w:val="heading 4"/>
    <w:basedOn w:val="a"/>
    <w:next w:val="a"/>
    <w:link w:val="40"/>
    <w:qFormat/>
    <w:rsid w:val="00851D8A"/>
    <w:pPr>
      <w:keepNext/>
      <w:spacing w:after="0" w:line="240" w:lineRule="auto"/>
      <w:ind w:firstLine="284"/>
      <w:jc w:val="both"/>
      <w:outlineLvl w:val="3"/>
    </w:pPr>
    <w:rPr>
      <w:rFonts w:ascii="Times New Roman" w:eastAsia="Times New Roman" w:hAnsi="Times New Roman" w:cs="Times New Roman"/>
      <w:b/>
      <w:color w:val="000000"/>
      <w:sz w:val="30"/>
      <w:szCs w:val="20"/>
      <w:lang w:eastAsia="ru-RU"/>
    </w:rPr>
  </w:style>
  <w:style w:type="paragraph" w:styleId="5">
    <w:name w:val="heading 5"/>
    <w:basedOn w:val="a"/>
    <w:next w:val="a"/>
    <w:link w:val="50"/>
    <w:qFormat/>
    <w:rsid w:val="00851D8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51D8A"/>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51D8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51D8A"/>
    <w:pPr>
      <w:keepNext/>
      <w:spacing w:after="0" w:line="240" w:lineRule="auto"/>
      <w:jc w:val="right"/>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8197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8197B"/>
    <w:rPr>
      <w:rFonts w:ascii="Times New Roman" w:eastAsia="Times New Roman" w:hAnsi="Times New Roman" w:cs="Times New Roman"/>
      <w:sz w:val="20"/>
      <w:szCs w:val="20"/>
      <w:lang w:eastAsia="ru-RU"/>
    </w:rPr>
  </w:style>
  <w:style w:type="character" w:styleId="a5">
    <w:name w:val="footnote reference"/>
    <w:rsid w:val="0008197B"/>
    <w:rPr>
      <w:vertAlign w:val="superscript"/>
    </w:rPr>
  </w:style>
  <w:style w:type="character" w:customStyle="1" w:styleId="10">
    <w:name w:val="Заголовок 1 Знак"/>
    <w:basedOn w:val="a0"/>
    <w:link w:val="1"/>
    <w:rsid w:val="00851D8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1D8A"/>
    <w:rPr>
      <w:rFonts w:ascii="Book Antiqua" w:eastAsia="Times New Roman" w:hAnsi="Book Antiqua" w:cs="Times New Roman"/>
      <w:b/>
      <w:sz w:val="28"/>
      <w:szCs w:val="20"/>
      <w:lang w:eastAsia="ru-RU"/>
    </w:rPr>
  </w:style>
  <w:style w:type="character" w:customStyle="1" w:styleId="30">
    <w:name w:val="Заголовок 3 Знак"/>
    <w:basedOn w:val="a0"/>
    <w:link w:val="3"/>
    <w:rsid w:val="00851D8A"/>
    <w:rPr>
      <w:rFonts w:ascii="Book Antiqua" w:eastAsia="Times New Roman" w:hAnsi="Book Antiqua" w:cs="Times New Roman"/>
      <w:b/>
      <w:caps/>
      <w:sz w:val="24"/>
      <w:szCs w:val="20"/>
      <w:lang w:eastAsia="ru-RU"/>
    </w:rPr>
  </w:style>
  <w:style w:type="character" w:customStyle="1" w:styleId="40">
    <w:name w:val="Заголовок 4 Знак"/>
    <w:basedOn w:val="a0"/>
    <w:link w:val="4"/>
    <w:rsid w:val="00851D8A"/>
    <w:rPr>
      <w:rFonts w:ascii="Times New Roman" w:eastAsia="Times New Roman" w:hAnsi="Times New Roman" w:cs="Times New Roman"/>
      <w:b/>
      <w:color w:val="000000"/>
      <w:sz w:val="30"/>
      <w:szCs w:val="20"/>
      <w:lang w:eastAsia="ru-RU"/>
    </w:rPr>
  </w:style>
  <w:style w:type="character" w:customStyle="1" w:styleId="50">
    <w:name w:val="Заголовок 5 Знак"/>
    <w:basedOn w:val="a0"/>
    <w:link w:val="5"/>
    <w:rsid w:val="00851D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51D8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51D8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51D8A"/>
    <w:rPr>
      <w:rFonts w:ascii="Times New Roman" w:eastAsia="Times New Roman" w:hAnsi="Times New Roman" w:cs="Times New Roman"/>
      <w:b/>
      <w:sz w:val="24"/>
      <w:szCs w:val="24"/>
      <w:lang w:eastAsia="ru-RU"/>
    </w:rPr>
  </w:style>
  <w:style w:type="numbering" w:customStyle="1" w:styleId="11">
    <w:name w:val="Нет списка1"/>
    <w:next w:val="a2"/>
    <w:semiHidden/>
    <w:rsid w:val="00851D8A"/>
  </w:style>
  <w:style w:type="paragraph" w:customStyle="1" w:styleId="12">
    <w:name w:val="заголовок 1"/>
    <w:basedOn w:val="a"/>
    <w:next w:val="a"/>
    <w:rsid w:val="00851D8A"/>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21">
    <w:name w:val="заголовок 2"/>
    <w:basedOn w:val="a"/>
    <w:next w:val="a"/>
    <w:rsid w:val="00851D8A"/>
    <w:pPr>
      <w:keepNext/>
      <w:spacing w:after="0" w:line="240" w:lineRule="auto"/>
      <w:ind w:right="-1050"/>
      <w:jc w:val="center"/>
    </w:pPr>
    <w:rPr>
      <w:rFonts w:ascii="Times New Roman" w:eastAsia="Times New Roman" w:hAnsi="Times New Roman" w:cs="Times New Roman"/>
      <w:b/>
      <w:sz w:val="24"/>
      <w:szCs w:val="20"/>
      <w:lang w:eastAsia="ru-RU"/>
    </w:rPr>
  </w:style>
  <w:style w:type="paragraph" w:customStyle="1" w:styleId="31">
    <w:name w:val="заголовок 3"/>
    <w:basedOn w:val="a"/>
    <w:next w:val="a"/>
    <w:rsid w:val="00851D8A"/>
    <w:pPr>
      <w:keepNext/>
      <w:spacing w:after="0" w:line="240" w:lineRule="auto"/>
      <w:ind w:right="-1050"/>
      <w:jc w:val="both"/>
    </w:pPr>
    <w:rPr>
      <w:rFonts w:ascii="Times New Roman" w:eastAsia="Times New Roman" w:hAnsi="Times New Roman" w:cs="Times New Roman"/>
      <w:b/>
      <w:sz w:val="24"/>
      <w:szCs w:val="20"/>
      <w:lang w:eastAsia="ru-RU"/>
    </w:rPr>
  </w:style>
  <w:style w:type="paragraph" w:customStyle="1" w:styleId="41">
    <w:name w:val="заголовок 4"/>
    <w:basedOn w:val="a"/>
    <w:next w:val="a"/>
    <w:rsid w:val="00851D8A"/>
    <w:pPr>
      <w:keepNext/>
      <w:spacing w:after="0" w:line="240" w:lineRule="auto"/>
      <w:ind w:right="-1050"/>
      <w:jc w:val="both"/>
    </w:pPr>
    <w:rPr>
      <w:rFonts w:ascii="Times New Roman" w:eastAsia="Times New Roman" w:hAnsi="Times New Roman" w:cs="Times New Roman"/>
      <w:sz w:val="24"/>
      <w:szCs w:val="20"/>
      <w:lang w:eastAsia="ru-RU"/>
    </w:rPr>
  </w:style>
  <w:style w:type="paragraph" w:customStyle="1" w:styleId="51">
    <w:name w:val="заголовок 5"/>
    <w:basedOn w:val="a"/>
    <w:next w:val="a"/>
    <w:rsid w:val="00851D8A"/>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61">
    <w:name w:val="заголовок 6"/>
    <w:basedOn w:val="a"/>
    <w:next w:val="a"/>
    <w:rsid w:val="00851D8A"/>
    <w:pPr>
      <w:keepNext/>
      <w:spacing w:after="0" w:line="240" w:lineRule="auto"/>
      <w:ind w:right="-1050"/>
      <w:jc w:val="both"/>
    </w:pPr>
    <w:rPr>
      <w:rFonts w:ascii="Times New Roman" w:eastAsia="Times New Roman" w:hAnsi="Times New Roman" w:cs="Times New Roman"/>
      <w:b/>
      <w:i/>
      <w:sz w:val="24"/>
      <w:szCs w:val="20"/>
      <w:lang w:eastAsia="ru-RU"/>
    </w:rPr>
  </w:style>
  <w:style w:type="paragraph" w:customStyle="1" w:styleId="71">
    <w:name w:val="заголовок 7"/>
    <w:basedOn w:val="a"/>
    <w:next w:val="a"/>
    <w:rsid w:val="00851D8A"/>
    <w:pPr>
      <w:keepNext/>
      <w:spacing w:after="0" w:line="240" w:lineRule="auto"/>
      <w:ind w:right="-1050"/>
    </w:pPr>
    <w:rPr>
      <w:rFonts w:ascii="Times New Roman" w:eastAsia="Times New Roman" w:hAnsi="Times New Roman" w:cs="Times New Roman"/>
      <w:sz w:val="24"/>
      <w:szCs w:val="20"/>
      <w:lang w:eastAsia="ru-RU"/>
    </w:rPr>
  </w:style>
  <w:style w:type="paragraph" w:styleId="a6">
    <w:name w:val="Body Text"/>
    <w:basedOn w:val="a"/>
    <w:link w:val="a7"/>
    <w:rsid w:val="00851D8A"/>
    <w:pPr>
      <w:spacing w:after="0" w:line="240" w:lineRule="auto"/>
      <w:ind w:right="-1050"/>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851D8A"/>
    <w:rPr>
      <w:rFonts w:ascii="Times New Roman" w:eastAsia="Times New Roman" w:hAnsi="Times New Roman" w:cs="Times New Roman"/>
      <w:sz w:val="24"/>
      <w:szCs w:val="20"/>
      <w:lang w:eastAsia="ru-RU"/>
    </w:rPr>
  </w:style>
  <w:style w:type="paragraph" w:styleId="22">
    <w:name w:val="Body Text 2"/>
    <w:basedOn w:val="a"/>
    <w:link w:val="23"/>
    <w:rsid w:val="00851D8A"/>
    <w:pPr>
      <w:spacing w:after="0" w:line="240" w:lineRule="auto"/>
      <w:ind w:right="-1050" w:firstLine="708"/>
      <w:jc w:val="both"/>
    </w:pPr>
    <w:rPr>
      <w:rFonts w:ascii="Times New Roman" w:eastAsia="Times New Roman" w:hAnsi="Times New Roman" w:cs="Times New Roman"/>
      <w:b/>
      <w:sz w:val="24"/>
      <w:szCs w:val="20"/>
      <w:lang w:eastAsia="ru-RU"/>
    </w:rPr>
  </w:style>
  <w:style w:type="character" w:customStyle="1" w:styleId="23">
    <w:name w:val="Основной текст 2 Знак"/>
    <w:basedOn w:val="a0"/>
    <w:link w:val="22"/>
    <w:rsid w:val="00851D8A"/>
    <w:rPr>
      <w:rFonts w:ascii="Times New Roman" w:eastAsia="Times New Roman" w:hAnsi="Times New Roman" w:cs="Times New Roman"/>
      <w:b/>
      <w:sz w:val="24"/>
      <w:szCs w:val="20"/>
      <w:lang w:eastAsia="ru-RU"/>
    </w:rPr>
  </w:style>
  <w:style w:type="paragraph" w:styleId="24">
    <w:name w:val="Body Text Indent 2"/>
    <w:basedOn w:val="a"/>
    <w:link w:val="25"/>
    <w:rsid w:val="00851D8A"/>
    <w:pPr>
      <w:spacing w:after="0" w:line="240" w:lineRule="auto"/>
      <w:ind w:right="-1050" w:firstLine="708"/>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851D8A"/>
    <w:rPr>
      <w:rFonts w:ascii="Times New Roman" w:eastAsia="Times New Roman" w:hAnsi="Times New Roman" w:cs="Times New Roman"/>
      <w:sz w:val="24"/>
      <w:szCs w:val="20"/>
      <w:lang w:eastAsia="ru-RU"/>
    </w:rPr>
  </w:style>
  <w:style w:type="paragraph" w:styleId="32">
    <w:name w:val="Body Text Indent 3"/>
    <w:basedOn w:val="a"/>
    <w:link w:val="33"/>
    <w:rsid w:val="00851D8A"/>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51D8A"/>
    <w:rPr>
      <w:rFonts w:ascii="Times New Roman" w:eastAsia="Times New Roman" w:hAnsi="Times New Roman" w:cs="Times New Roman"/>
      <w:sz w:val="24"/>
      <w:szCs w:val="20"/>
      <w:lang w:eastAsia="ru-RU"/>
    </w:rPr>
  </w:style>
  <w:style w:type="paragraph" w:customStyle="1" w:styleId="13">
    <w:name w:val="Нижний колонтитул1"/>
    <w:basedOn w:val="a"/>
    <w:rsid w:val="00851D8A"/>
    <w:pPr>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0"/>
    <w:rsid w:val="00851D8A"/>
  </w:style>
  <w:style w:type="paragraph" w:styleId="a9">
    <w:name w:val="footer"/>
    <w:basedOn w:val="a"/>
    <w:link w:val="aa"/>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851D8A"/>
    <w:rPr>
      <w:rFonts w:ascii="Times New Roman" w:eastAsia="Times New Roman" w:hAnsi="Times New Roman" w:cs="Times New Roman"/>
      <w:sz w:val="20"/>
      <w:szCs w:val="20"/>
      <w:lang w:eastAsia="ru-RU"/>
    </w:rPr>
  </w:style>
  <w:style w:type="paragraph" w:styleId="ab">
    <w:name w:val="Body Text Indent"/>
    <w:basedOn w:val="a"/>
    <w:link w:val="ac"/>
    <w:rsid w:val="00851D8A"/>
    <w:pPr>
      <w:spacing w:after="0" w:line="260" w:lineRule="auto"/>
      <w:ind w:left="708"/>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51D8A"/>
    <w:rPr>
      <w:rFonts w:ascii="Times New Roman" w:eastAsia="Times New Roman" w:hAnsi="Times New Roman" w:cs="Times New Roman"/>
      <w:sz w:val="24"/>
      <w:szCs w:val="20"/>
      <w:lang w:eastAsia="ru-RU"/>
    </w:rPr>
  </w:style>
  <w:style w:type="paragraph" w:styleId="34">
    <w:name w:val="Body Text 3"/>
    <w:basedOn w:val="a"/>
    <w:link w:val="35"/>
    <w:rsid w:val="00851D8A"/>
    <w:pP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851D8A"/>
    <w:rPr>
      <w:rFonts w:ascii="Times New Roman" w:eastAsia="Times New Roman" w:hAnsi="Times New Roman" w:cs="Times New Roman"/>
      <w:sz w:val="24"/>
      <w:szCs w:val="20"/>
      <w:lang w:eastAsia="ru-RU"/>
    </w:rPr>
  </w:style>
  <w:style w:type="paragraph" w:styleId="ad">
    <w:name w:val="header"/>
    <w:basedOn w:val="a"/>
    <w:link w:val="ae"/>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851D8A"/>
    <w:rPr>
      <w:rFonts w:ascii="Times New Roman" w:eastAsia="Times New Roman" w:hAnsi="Times New Roman" w:cs="Times New Roman"/>
      <w:sz w:val="20"/>
      <w:szCs w:val="20"/>
      <w:lang w:eastAsia="ru-RU"/>
    </w:rPr>
  </w:style>
  <w:style w:type="character" w:styleId="af">
    <w:name w:val="page number"/>
    <w:basedOn w:val="a0"/>
    <w:rsid w:val="00851D8A"/>
  </w:style>
  <w:style w:type="paragraph" w:customStyle="1" w:styleId="af0">
    <w:name w:val="Нормальный"/>
    <w:basedOn w:val="a"/>
    <w:autoRedefine/>
    <w:rsid w:val="00851D8A"/>
    <w:pPr>
      <w:spacing w:after="0" w:line="240" w:lineRule="auto"/>
      <w:ind w:firstLine="700"/>
      <w:jc w:val="both"/>
    </w:pPr>
    <w:rPr>
      <w:rFonts w:ascii="Times New Roman" w:eastAsia="Times New Roman" w:hAnsi="Times New Roman" w:cs="Times New Roman"/>
      <w:sz w:val="30"/>
      <w:szCs w:val="20"/>
      <w:lang w:eastAsia="ru-RU"/>
    </w:rPr>
  </w:style>
  <w:style w:type="paragraph" w:customStyle="1" w:styleId="210">
    <w:name w:val="Основной текст 21"/>
    <w:basedOn w:val="a"/>
    <w:rsid w:val="00851D8A"/>
    <w:pPr>
      <w:spacing w:after="0" w:line="240" w:lineRule="auto"/>
      <w:ind w:firstLine="708"/>
      <w:jc w:val="both"/>
    </w:pPr>
    <w:rPr>
      <w:rFonts w:ascii="Times New Roman" w:eastAsia="Times New Roman" w:hAnsi="Times New Roman" w:cs="Times New Roman"/>
      <w:sz w:val="24"/>
      <w:szCs w:val="20"/>
      <w:lang w:eastAsia="ru-RU"/>
    </w:rPr>
  </w:style>
  <w:style w:type="table" w:styleId="af1">
    <w:name w:val="Table Grid"/>
    <w:basedOn w:val="a1"/>
    <w:uiPriority w:val="39"/>
    <w:rsid w:val="00851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851D8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851D8A"/>
    <w:rPr>
      <w:rFonts w:ascii="Tahoma" w:eastAsia="Times New Roman" w:hAnsi="Tahoma" w:cs="Tahoma"/>
      <w:sz w:val="16"/>
      <w:szCs w:val="16"/>
      <w:lang w:eastAsia="ru-RU"/>
    </w:rPr>
  </w:style>
  <w:style w:type="character" w:customStyle="1" w:styleId="font2">
    <w:name w:val="font2"/>
    <w:basedOn w:val="a0"/>
    <w:rsid w:val="00851D8A"/>
  </w:style>
  <w:style w:type="character" w:styleId="af4">
    <w:name w:val="Hyperlink"/>
    <w:rsid w:val="00851D8A"/>
    <w:rPr>
      <w:color w:val="0000FF"/>
      <w:u w:val="single"/>
    </w:rPr>
  </w:style>
  <w:style w:type="paragraph" w:customStyle="1" w:styleId="af5">
    <w:name w:val="текст норм"/>
    <w:basedOn w:val="a"/>
    <w:link w:val="af6"/>
    <w:qFormat/>
    <w:rsid w:val="00851D8A"/>
    <w:pPr>
      <w:spacing w:after="0" w:line="240" w:lineRule="auto"/>
      <w:ind w:firstLine="708"/>
      <w:jc w:val="both"/>
    </w:pPr>
    <w:rPr>
      <w:rFonts w:ascii="Times New Roman" w:eastAsia="Times New Roman" w:hAnsi="Times New Roman" w:cs="Times New Roman"/>
      <w:sz w:val="30"/>
      <w:szCs w:val="30"/>
      <w:lang w:eastAsia="ru-RU"/>
    </w:rPr>
  </w:style>
  <w:style w:type="character" w:customStyle="1" w:styleId="af6">
    <w:name w:val="текст норм Знак"/>
    <w:link w:val="af5"/>
    <w:rsid w:val="00851D8A"/>
    <w:rPr>
      <w:rFonts w:ascii="Times New Roman" w:eastAsia="Times New Roman" w:hAnsi="Times New Roman" w:cs="Times New Roman"/>
      <w:sz w:val="30"/>
      <w:szCs w:val="30"/>
      <w:lang w:eastAsia="ru-RU"/>
    </w:rPr>
  </w:style>
  <w:style w:type="paragraph" w:styleId="af7">
    <w:name w:val="No Spacing"/>
    <w:uiPriority w:val="1"/>
    <w:qFormat/>
    <w:rsid w:val="00851D8A"/>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851D8A"/>
    <w:pPr>
      <w:spacing w:after="0" w:line="240" w:lineRule="auto"/>
      <w:ind w:left="708"/>
    </w:pPr>
    <w:rPr>
      <w:rFonts w:ascii="Times New Roman" w:eastAsia="Times New Roman" w:hAnsi="Times New Roman" w:cs="Times New Roman"/>
      <w:sz w:val="24"/>
      <w:szCs w:val="24"/>
      <w:lang w:eastAsia="ru-RU"/>
    </w:rPr>
  </w:style>
  <w:style w:type="paragraph" w:customStyle="1" w:styleId="FR1">
    <w:name w:val="FR1"/>
    <w:rsid w:val="00851D8A"/>
    <w:pPr>
      <w:widowControl w:val="0"/>
      <w:autoSpaceDE w:val="0"/>
      <w:autoSpaceDN w:val="0"/>
      <w:adjustRightInd w:val="0"/>
      <w:spacing w:before="1600" w:after="0" w:line="240" w:lineRule="auto"/>
      <w:jc w:val="both"/>
    </w:pPr>
    <w:rPr>
      <w:rFonts w:ascii="Arial" w:eastAsia="Times New Roman" w:hAnsi="Arial" w:cs="Arial"/>
      <w:b/>
      <w:bCs/>
      <w:i/>
      <w:iCs/>
      <w:sz w:val="20"/>
      <w:szCs w:val="20"/>
      <w:lang w:eastAsia="ru-RU"/>
    </w:rPr>
  </w:style>
  <w:style w:type="paragraph" w:styleId="af9">
    <w:name w:val="Revision"/>
    <w:hidden/>
    <w:uiPriority w:val="99"/>
    <w:semiHidden/>
    <w:rsid w:val="00851D8A"/>
    <w:pPr>
      <w:spacing w:after="0" w:line="240" w:lineRule="auto"/>
    </w:pPr>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2F3906"/>
    <w:rPr>
      <w:sz w:val="16"/>
      <w:szCs w:val="16"/>
    </w:rPr>
  </w:style>
  <w:style w:type="paragraph" w:styleId="afb">
    <w:name w:val="annotation text"/>
    <w:basedOn w:val="a"/>
    <w:link w:val="afc"/>
    <w:uiPriority w:val="99"/>
    <w:semiHidden/>
    <w:unhideWhenUsed/>
    <w:rsid w:val="002F3906"/>
    <w:pPr>
      <w:spacing w:line="240" w:lineRule="auto"/>
    </w:pPr>
    <w:rPr>
      <w:sz w:val="20"/>
      <w:szCs w:val="20"/>
    </w:rPr>
  </w:style>
  <w:style w:type="character" w:customStyle="1" w:styleId="afc">
    <w:name w:val="Текст примечания Знак"/>
    <w:basedOn w:val="a0"/>
    <w:link w:val="afb"/>
    <w:uiPriority w:val="99"/>
    <w:semiHidden/>
    <w:rsid w:val="002F3906"/>
    <w:rPr>
      <w:sz w:val="20"/>
      <w:szCs w:val="20"/>
    </w:rPr>
  </w:style>
  <w:style w:type="paragraph" w:styleId="afd">
    <w:name w:val="annotation subject"/>
    <w:basedOn w:val="afb"/>
    <w:next w:val="afb"/>
    <w:link w:val="afe"/>
    <w:uiPriority w:val="99"/>
    <w:semiHidden/>
    <w:unhideWhenUsed/>
    <w:rsid w:val="002F3906"/>
    <w:rPr>
      <w:b/>
      <w:bCs/>
    </w:rPr>
  </w:style>
  <w:style w:type="character" w:customStyle="1" w:styleId="afe">
    <w:name w:val="Тема примечания Знак"/>
    <w:basedOn w:val="afc"/>
    <w:link w:val="afd"/>
    <w:uiPriority w:val="99"/>
    <w:semiHidden/>
    <w:rsid w:val="002F3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6ED4-3DB0-413C-B89B-E2B4D1A2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10</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Белько Екатерина</cp:lastModifiedBy>
  <cp:revision>59</cp:revision>
  <cp:lastPrinted>2020-07-23T11:45:00Z</cp:lastPrinted>
  <dcterms:created xsi:type="dcterms:W3CDTF">2020-07-16T10:48:00Z</dcterms:created>
  <dcterms:modified xsi:type="dcterms:W3CDTF">2023-04-27T10:39:00Z</dcterms:modified>
</cp:coreProperties>
</file>